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60B" w:rsidRDefault="0069460B" w:rsidP="00051364">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noProof/>
          <w:sz w:val="28"/>
          <w:szCs w:val="28"/>
          <w:lang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-129540</wp:posOffset>
            </wp:positionV>
            <wp:extent cx="640080" cy="819150"/>
            <wp:effectExtent l="19050" t="0" r="7620" b="0"/>
            <wp:wrapTopAndBottom/>
            <wp:docPr id="1" name="Рисунок 1" descr="Описание: герб Н,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Н,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819150"/>
                    </a:xfrm>
                    <a:prstGeom prst="rect">
                      <a:avLst/>
                    </a:prstGeom>
                    <a:noFill/>
                  </pic:spPr>
                </pic:pic>
              </a:graphicData>
            </a:graphic>
          </wp:anchor>
        </w:drawing>
      </w:r>
    </w:p>
    <w:p w:rsidR="00051364" w:rsidRDefault="00051364" w:rsidP="00051364">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МУНИЦИПАЛЬНОЕ СОБРАНИЕ</w:t>
      </w:r>
    </w:p>
    <w:p w:rsidR="00051364" w:rsidRDefault="00051364" w:rsidP="00051364">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НОВОБУРАССКОГО МУНИЦИПАЛЬНОГО РАЙОНА</w:t>
      </w:r>
    </w:p>
    <w:p w:rsidR="00051364" w:rsidRDefault="00051364" w:rsidP="00051364">
      <w:pPr>
        <w:tabs>
          <w:tab w:val="center" w:pos="5100"/>
        </w:tabs>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ab/>
        <w:t>САРАТОВСКОЙ ОБЛАСТИ</w:t>
      </w:r>
    </w:p>
    <w:p w:rsidR="00051364" w:rsidRDefault="00051364" w:rsidP="00051364">
      <w:pPr>
        <w:spacing w:after="0" w:line="240" w:lineRule="auto"/>
        <w:jc w:val="center"/>
        <w:rPr>
          <w:rFonts w:ascii="Times New Roman" w:eastAsia="Times New Roman" w:hAnsi="Times New Roman"/>
          <w:b/>
          <w:sz w:val="28"/>
          <w:szCs w:val="28"/>
          <w:lang w:eastAsia="ru-RU"/>
        </w:rPr>
      </w:pPr>
    </w:p>
    <w:p w:rsidR="00051364" w:rsidRDefault="00051364" w:rsidP="00051364">
      <w:pPr>
        <w:spacing w:after="0" w:line="240" w:lineRule="auto"/>
        <w:jc w:val="center"/>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РЕШЕНИЕ </w:t>
      </w:r>
    </w:p>
    <w:p w:rsidR="00051364" w:rsidRDefault="00051364" w:rsidP="00051364">
      <w:pPr>
        <w:spacing w:after="0" w:line="240" w:lineRule="auto"/>
        <w:jc w:val="center"/>
        <w:rPr>
          <w:rFonts w:ascii="Times New Roman" w:eastAsia="Times New Roman" w:hAnsi="Times New Roman"/>
          <w:b/>
          <w:sz w:val="28"/>
          <w:szCs w:val="20"/>
          <w:lang w:eastAsia="ru-RU"/>
        </w:rPr>
      </w:pPr>
      <w:r w:rsidRPr="00051364">
        <w:rPr>
          <w:rFonts w:ascii="Times New Roman" w:eastAsia="Times New Roman" w:hAnsi="Times New Roman"/>
          <w:b/>
          <w:sz w:val="28"/>
          <w:szCs w:val="20"/>
          <w:lang w:eastAsia="ru-RU"/>
        </w:rPr>
        <w:t xml:space="preserve">от </w:t>
      </w:r>
      <w:r w:rsidR="00866A6A">
        <w:rPr>
          <w:rFonts w:ascii="Times New Roman" w:eastAsia="Times New Roman" w:hAnsi="Times New Roman"/>
          <w:b/>
          <w:sz w:val="28"/>
          <w:szCs w:val="20"/>
          <w:lang w:eastAsia="ru-RU"/>
        </w:rPr>
        <w:t>«5</w:t>
      </w:r>
      <w:r w:rsidR="00AA6372">
        <w:rPr>
          <w:rFonts w:ascii="Times New Roman" w:eastAsia="Times New Roman" w:hAnsi="Times New Roman"/>
          <w:b/>
          <w:sz w:val="28"/>
          <w:szCs w:val="20"/>
          <w:lang w:eastAsia="ru-RU"/>
        </w:rPr>
        <w:t xml:space="preserve">» февраля </w:t>
      </w:r>
      <w:r w:rsidRPr="00051364">
        <w:rPr>
          <w:rFonts w:ascii="Times New Roman" w:eastAsia="Times New Roman" w:hAnsi="Times New Roman"/>
          <w:b/>
          <w:sz w:val="28"/>
          <w:szCs w:val="20"/>
          <w:lang w:eastAsia="ru-RU"/>
        </w:rPr>
        <w:t xml:space="preserve"> 201</w:t>
      </w:r>
      <w:r w:rsidR="00380156">
        <w:rPr>
          <w:rFonts w:ascii="Times New Roman" w:eastAsia="Times New Roman" w:hAnsi="Times New Roman"/>
          <w:b/>
          <w:sz w:val="28"/>
          <w:szCs w:val="20"/>
          <w:lang w:eastAsia="ru-RU"/>
        </w:rPr>
        <w:t>9</w:t>
      </w:r>
      <w:r w:rsidRPr="00051364">
        <w:rPr>
          <w:rFonts w:ascii="Times New Roman" w:eastAsia="Times New Roman" w:hAnsi="Times New Roman"/>
          <w:b/>
          <w:sz w:val="28"/>
          <w:szCs w:val="20"/>
          <w:lang w:eastAsia="ru-RU"/>
        </w:rPr>
        <w:t>г. №</w:t>
      </w:r>
      <w:r w:rsidR="00866A6A">
        <w:rPr>
          <w:rFonts w:ascii="Times New Roman" w:eastAsia="Times New Roman" w:hAnsi="Times New Roman"/>
          <w:b/>
          <w:sz w:val="28"/>
          <w:szCs w:val="20"/>
          <w:lang w:eastAsia="ru-RU"/>
        </w:rPr>
        <w:t>26</w:t>
      </w:r>
    </w:p>
    <w:p w:rsidR="00051364" w:rsidRDefault="00051364" w:rsidP="00051364">
      <w:pPr>
        <w:spacing w:after="0" w:line="240" w:lineRule="auto"/>
        <w:jc w:val="center"/>
        <w:rPr>
          <w:rFonts w:ascii="Times New Roman" w:eastAsia="Times New Roman" w:hAnsi="Times New Roman"/>
          <w:b/>
          <w:sz w:val="28"/>
          <w:szCs w:val="20"/>
          <w:lang w:eastAsia="ru-RU"/>
        </w:rPr>
      </w:pPr>
    </w:p>
    <w:p w:rsidR="008B3209" w:rsidRDefault="008B3209" w:rsidP="008B3209">
      <w:pPr>
        <w:pStyle w:val="a4"/>
        <w:ind w:firstLine="708"/>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Об утверждении Положения об Управлении образования администрации Новобурасского муниципального района Саратовской области</w:t>
      </w:r>
    </w:p>
    <w:p w:rsidR="00051364" w:rsidRDefault="00051364" w:rsidP="00051364">
      <w:pPr>
        <w:spacing w:after="0" w:line="240" w:lineRule="auto"/>
        <w:jc w:val="center"/>
        <w:rPr>
          <w:rFonts w:ascii="Times New Roman" w:eastAsia="Times New Roman" w:hAnsi="Times New Roman"/>
          <w:sz w:val="28"/>
          <w:szCs w:val="28"/>
          <w:lang w:eastAsia="ru-RU"/>
        </w:rPr>
      </w:pPr>
    </w:p>
    <w:p w:rsidR="008B3209" w:rsidRDefault="008B3209" w:rsidP="008B3209">
      <w:pPr>
        <w:spacing w:after="0" w:line="240" w:lineRule="auto"/>
        <w:ind w:firstLine="708"/>
        <w:jc w:val="both"/>
        <w:rPr>
          <w:rFonts w:ascii="Times New Roman" w:hAnsi="Times New Roman"/>
          <w:sz w:val="28"/>
          <w:szCs w:val="28"/>
        </w:rPr>
      </w:pPr>
      <w:r w:rsidRPr="008B3209">
        <w:rPr>
          <w:rFonts w:ascii="Times New Roman" w:eastAsia="Times New Roman" w:hAnsi="Times New Roman"/>
          <w:sz w:val="28"/>
          <w:szCs w:val="28"/>
          <w:lang w:eastAsia="ru-RU"/>
        </w:rPr>
        <w:t>В соответстви</w:t>
      </w:r>
      <w:r w:rsidR="007942F6">
        <w:rPr>
          <w:rFonts w:ascii="Times New Roman" w:eastAsia="Times New Roman" w:hAnsi="Times New Roman"/>
          <w:sz w:val="28"/>
          <w:szCs w:val="28"/>
          <w:lang w:eastAsia="ru-RU"/>
        </w:rPr>
        <w:t>и с Федеральными законами от 12.01.1996</w:t>
      </w:r>
      <w:r w:rsidRPr="008B3209">
        <w:rPr>
          <w:rFonts w:ascii="Times New Roman" w:eastAsia="Times New Roman" w:hAnsi="Times New Roman"/>
          <w:sz w:val="28"/>
          <w:szCs w:val="28"/>
          <w:lang w:eastAsia="ru-RU"/>
        </w:rPr>
        <w:t>г. № 7-ФЗ «О неко</w:t>
      </w:r>
      <w:r w:rsidR="007942F6">
        <w:rPr>
          <w:rFonts w:ascii="Times New Roman" w:eastAsia="Times New Roman" w:hAnsi="Times New Roman"/>
          <w:sz w:val="28"/>
          <w:szCs w:val="28"/>
          <w:lang w:eastAsia="ru-RU"/>
        </w:rPr>
        <w:t>ммерческих организациях», от 06.10.2003</w:t>
      </w:r>
      <w:r w:rsidRPr="008B3209">
        <w:rPr>
          <w:rFonts w:ascii="Times New Roman" w:eastAsia="Times New Roman" w:hAnsi="Times New Roman"/>
          <w:sz w:val="28"/>
          <w:szCs w:val="28"/>
          <w:lang w:eastAsia="ru-RU"/>
        </w:rPr>
        <w:t>г. № 131-ФЗ «Об общих принципах организации местного самоуправления</w:t>
      </w:r>
      <w:r w:rsidR="007942F6">
        <w:rPr>
          <w:rFonts w:ascii="Times New Roman" w:eastAsia="Times New Roman" w:hAnsi="Times New Roman"/>
          <w:sz w:val="28"/>
          <w:szCs w:val="28"/>
          <w:lang w:eastAsia="ru-RU"/>
        </w:rPr>
        <w:t xml:space="preserve"> в Российской Федерации», от 08.05.2010</w:t>
      </w:r>
      <w:r w:rsidRPr="008B3209">
        <w:rPr>
          <w:rFonts w:ascii="Times New Roman" w:eastAsia="Times New Roman" w:hAnsi="Times New Roman"/>
          <w:sz w:val="28"/>
          <w:szCs w:val="28"/>
          <w:lang w:eastAsia="ru-RU"/>
        </w:rPr>
        <w:t>г. № 83-ФЗ « О внесении изменений в отдельные законодательные акты Российской Федерации в связи с совершенствованием правового положения государственных (му</w:t>
      </w:r>
      <w:r w:rsidR="007942F6">
        <w:rPr>
          <w:rFonts w:ascii="Times New Roman" w:eastAsia="Times New Roman" w:hAnsi="Times New Roman"/>
          <w:sz w:val="28"/>
          <w:szCs w:val="28"/>
          <w:lang w:eastAsia="ru-RU"/>
        </w:rPr>
        <w:t>ниципальных) учреждений», от 29.12.2012</w:t>
      </w:r>
      <w:r w:rsidRPr="008B3209">
        <w:rPr>
          <w:rFonts w:ascii="Times New Roman" w:eastAsia="Times New Roman" w:hAnsi="Times New Roman"/>
          <w:sz w:val="28"/>
          <w:szCs w:val="28"/>
          <w:lang w:eastAsia="ru-RU"/>
        </w:rPr>
        <w:t>г. № 273-ФЗ «Об образовании в Российской Федерации» и на основании Устава Новобурасского муниципального района Саратовской области</w:t>
      </w:r>
      <w:r w:rsidR="0025660E">
        <w:rPr>
          <w:rFonts w:ascii="Times New Roman" w:eastAsia="Times New Roman" w:hAnsi="Times New Roman"/>
          <w:sz w:val="28"/>
          <w:szCs w:val="28"/>
          <w:lang w:eastAsia="ru-RU"/>
        </w:rPr>
        <w:t xml:space="preserve"> </w:t>
      </w:r>
      <w:r>
        <w:rPr>
          <w:rFonts w:ascii="Times New Roman" w:hAnsi="Times New Roman"/>
          <w:sz w:val="28"/>
          <w:szCs w:val="28"/>
        </w:rPr>
        <w:t>муниципальное Собрание Новобурасского муниципального района решило:</w:t>
      </w:r>
    </w:p>
    <w:p w:rsidR="008B3209" w:rsidRDefault="008B3209" w:rsidP="008B3209">
      <w:pPr>
        <w:spacing w:after="0" w:line="240" w:lineRule="auto"/>
        <w:ind w:firstLine="708"/>
        <w:jc w:val="both"/>
        <w:rPr>
          <w:rFonts w:ascii="Times New Roman" w:eastAsia="Times New Roman" w:hAnsi="Times New Roman"/>
          <w:sz w:val="28"/>
          <w:szCs w:val="28"/>
          <w:lang w:eastAsia="ru-RU"/>
        </w:rPr>
      </w:pPr>
      <w:r w:rsidRPr="008B3209">
        <w:rPr>
          <w:rFonts w:ascii="Times New Roman" w:eastAsia="Times New Roman" w:hAnsi="Times New Roman"/>
          <w:sz w:val="28"/>
          <w:szCs w:val="28"/>
          <w:lang w:eastAsia="ru-RU"/>
        </w:rPr>
        <w:t>1.</w:t>
      </w:r>
      <w:r w:rsidR="00026648">
        <w:rPr>
          <w:rFonts w:ascii="Times New Roman" w:eastAsia="Times New Roman" w:hAnsi="Times New Roman"/>
          <w:sz w:val="28"/>
          <w:szCs w:val="28"/>
          <w:lang w:eastAsia="ru-RU"/>
        </w:rPr>
        <w:t>Утвердить</w:t>
      </w:r>
      <w:r w:rsidRPr="008B3209">
        <w:rPr>
          <w:rFonts w:ascii="Times New Roman" w:eastAsia="Times New Roman" w:hAnsi="Times New Roman"/>
          <w:sz w:val="28"/>
          <w:szCs w:val="28"/>
          <w:lang w:eastAsia="ru-RU"/>
        </w:rPr>
        <w:t xml:space="preserve"> Положение об Управлении образования администрации Новобурасского муниципального района Саратовской области согласно приложению.</w:t>
      </w:r>
    </w:p>
    <w:p w:rsidR="0025660E" w:rsidRPr="0069460B" w:rsidRDefault="0025660E" w:rsidP="0069460B">
      <w:pPr>
        <w:pStyle w:val="a4"/>
        <w:ind w:firstLine="708"/>
        <w:jc w:val="both"/>
        <w:rPr>
          <w:rFonts w:ascii="Times New Roman" w:eastAsia="Times New Roman" w:hAnsi="Times New Roman"/>
          <w:sz w:val="28"/>
          <w:szCs w:val="28"/>
          <w:lang w:eastAsia="ru-RU"/>
        </w:rPr>
      </w:pPr>
      <w:r w:rsidRPr="00DB3B9F">
        <w:rPr>
          <w:rFonts w:ascii="Times New Roman" w:eastAsia="Times New Roman" w:hAnsi="Times New Roman"/>
          <w:sz w:val="28"/>
          <w:szCs w:val="28"/>
          <w:lang w:eastAsia="ru-RU"/>
        </w:rPr>
        <w:t>2.</w:t>
      </w:r>
      <w:r w:rsidRPr="00DB3B9F">
        <w:rPr>
          <w:rFonts w:ascii="Times New Roman" w:hAnsi="Times New Roman"/>
          <w:sz w:val="28"/>
          <w:szCs w:val="28"/>
        </w:rPr>
        <w:t xml:space="preserve"> Уполномочить начальника Управления образования </w:t>
      </w:r>
      <w:r w:rsidR="0069460B" w:rsidRPr="00DB3B9F">
        <w:rPr>
          <w:rFonts w:ascii="Times New Roman" w:eastAsia="Times New Roman" w:hAnsi="Times New Roman"/>
          <w:sz w:val="28"/>
          <w:szCs w:val="28"/>
          <w:lang w:eastAsia="ru-RU"/>
        </w:rPr>
        <w:t xml:space="preserve">администрации Новобурасского муниципального района Саратовской области Савенкову Елену Александровну </w:t>
      </w:r>
      <w:r w:rsidRPr="00DB3B9F">
        <w:rPr>
          <w:rFonts w:ascii="Times New Roman" w:hAnsi="Times New Roman"/>
          <w:sz w:val="28"/>
          <w:szCs w:val="28"/>
        </w:rPr>
        <w:t xml:space="preserve">выступить заявителем </w:t>
      </w:r>
      <w:proofErr w:type="gramStart"/>
      <w:r w:rsidRPr="00DB3B9F">
        <w:rPr>
          <w:rFonts w:ascii="Times New Roman" w:hAnsi="Times New Roman"/>
          <w:sz w:val="28"/>
          <w:szCs w:val="28"/>
        </w:rPr>
        <w:t>в М</w:t>
      </w:r>
      <w:r w:rsidR="0069460B" w:rsidRPr="00DB3B9F">
        <w:rPr>
          <w:rFonts w:ascii="Times New Roman" w:hAnsi="Times New Roman"/>
          <w:sz w:val="28"/>
          <w:szCs w:val="28"/>
        </w:rPr>
        <w:t>Р</w:t>
      </w:r>
      <w:r w:rsidRPr="00DB3B9F">
        <w:rPr>
          <w:rFonts w:ascii="Times New Roman" w:hAnsi="Times New Roman"/>
          <w:sz w:val="28"/>
          <w:szCs w:val="28"/>
        </w:rPr>
        <w:t>И</w:t>
      </w:r>
      <w:proofErr w:type="gramEnd"/>
      <w:r w:rsidR="0069460B" w:rsidRPr="00DB3B9F">
        <w:rPr>
          <w:rFonts w:ascii="Times New Roman" w:hAnsi="Times New Roman"/>
          <w:sz w:val="28"/>
          <w:szCs w:val="28"/>
        </w:rPr>
        <w:t xml:space="preserve"> </w:t>
      </w:r>
      <w:r w:rsidRPr="00DB3B9F">
        <w:rPr>
          <w:rFonts w:ascii="Times New Roman" w:hAnsi="Times New Roman"/>
          <w:sz w:val="28"/>
          <w:szCs w:val="28"/>
        </w:rPr>
        <w:t xml:space="preserve">ФНС России </w:t>
      </w:r>
      <w:r w:rsidR="0069460B" w:rsidRPr="00DB3B9F">
        <w:rPr>
          <w:rFonts w:ascii="Times New Roman" w:hAnsi="Times New Roman"/>
          <w:sz w:val="28"/>
          <w:szCs w:val="28"/>
        </w:rPr>
        <w:t>№</w:t>
      </w:r>
      <w:r w:rsidRPr="00DB3B9F">
        <w:rPr>
          <w:rFonts w:ascii="Times New Roman" w:hAnsi="Times New Roman"/>
          <w:sz w:val="28"/>
          <w:szCs w:val="28"/>
        </w:rPr>
        <w:t xml:space="preserve"> </w:t>
      </w:r>
      <w:r w:rsidR="0069460B" w:rsidRPr="00DB3B9F">
        <w:rPr>
          <w:rFonts w:ascii="Times New Roman" w:hAnsi="Times New Roman"/>
          <w:sz w:val="28"/>
          <w:szCs w:val="28"/>
        </w:rPr>
        <w:t>19</w:t>
      </w:r>
      <w:r w:rsidRPr="00DB3B9F">
        <w:rPr>
          <w:rFonts w:ascii="Times New Roman" w:hAnsi="Times New Roman"/>
          <w:sz w:val="28"/>
          <w:szCs w:val="28"/>
        </w:rPr>
        <w:t xml:space="preserve"> по Саратовской области для внесения изменений в учредительные документы.</w:t>
      </w:r>
    </w:p>
    <w:p w:rsidR="00380156" w:rsidRDefault="0069460B" w:rsidP="00051364">
      <w:pPr>
        <w:tabs>
          <w:tab w:val="left" w:pos="260"/>
        </w:tabs>
        <w:spacing w:after="0" w:line="240" w:lineRule="auto"/>
        <w:ind w:firstLine="709"/>
        <w:jc w:val="both"/>
        <w:rPr>
          <w:rFonts w:ascii="Times New Roman" w:hAnsi="Times New Roman"/>
          <w:sz w:val="28"/>
          <w:szCs w:val="28"/>
        </w:rPr>
      </w:pPr>
      <w:r>
        <w:rPr>
          <w:rFonts w:ascii="Times New Roman" w:hAnsi="Times New Roman"/>
          <w:sz w:val="28"/>
          <w:szCs w:val="28"/>
        </w:rPr>
        <w:t>3</w:t>
      </w:r>
      <w:r w:rsidR="00051364">
        <w:rPr>
          <w:rFonts w:ascii="Times New Roman" w:hAnsi="Times New Roman"/>
          <w:sz w:val="28"/>
          <w:szCs w:val="28"/>
        </w:rPr>
        <w:t xml:space="preserve">.Настоящее </w:t>
      </w:r>
      <w:r w:rsidR="006C5B38">
        <w:rPr>
          <w:rFonts w:ascii="Times New Roman" w:hAnsi="Times New Roman"/>
          <w:sz w:val="28"/>
          <w:szCs w:val="28"/>
        </w:rPr>
        <w:t>решение</w:t>
      </w:r>
      <w:r w:rsidR="0025660E">
        <w:rPr>
          <w:rFonts w:ascii="Times New Roman" w:hAnsi="Times New Roman"/>
          <w:sz w:val="28"/>
          <w:szCs w:val="28"/>
        </w:rPr>
        <w:t xml:space="preserve"> </w:t>
      </w:r>
      <w:r w:rsidR="00380156">
        <w:rPr>
          <w:rFonts w:ascii="Times New Roman" w:hAnsi="Times New Roman"/>
          <w:sz w:val="28"/>
          <w:szCs w:val="28"/>
        </w:rPr>
        <w:t>вступает в силу со дня его официального опубликования</w:t>
      </w:r>
      <w:r>
        <w:rPr>
          <w:rFonts w:ascii="Times New Roman" w:hAnsi="Times New Roman"/>
          <w:sz w:val="28"/>
          <w:szCs w:val="28"/>
        </w:rPr>
        <w:t xml:space="preserve"> в МУП «Редакция </w:t>
      </w:r>
      <w:proofErr w:type="spellStart"/>
      <w:r>
        <w:rPr>
          <w:rFonts w:ascii="Times New Roman" w:hAnsi="Times New Roman"/>
          <w:sz w:val="28"/>
          <w:szCs w:val="28"/>
        </w:rPr>
        <w:t>Новобурасской</w:t>
      </w:r>
      <w:proofErr w:type="spellEnd"/>
      <w:r>
        <w:rPr>
          <w:rFonts w:ascii="Times New Roman" w:hAnsi="Times New Roman"/>
          <w:sz w:val="28"/>
          <w:szCs w:val="28"/>
        </w:rPr>
        <w:t xml:space="preserve"> районной газеты «Наше время»</w:t>
      </w:r>
      <w:r w:rsidR="00380156">
        <w:rPr>
          <w:rFonts w:ascii="Times New Roman" w:hAnsi="Times New Roman"/>
          <w:sz w:val="28"/>
          <w:szCs w:val="28"/>
        </w:rPr>
        <w:t>.</w:t>
      </w:r>
    </w:p>
    <w:p w:rsidR="0025660E" w:rsidRDefault="0025660E" w:rsidP="00051364">
      <w:pPr>
        <w:tabs>
          <w:tab w:val="left" w:pos="260"/>
        </w:tabs>
        <w:spacing w:after="0" w:line="240" w:lineRule="auto"/>
        <w:ind w:firstLine="709"/>
        <w:jc w:val="both"/>
        <w:rPr>
          <w:rFonts w:ascii="Times New Roman" w:hAnsi="Times New Roman"/>
          <w:sz w:val="28"/>
          <w:szCs w:val="28"/>
        </w:rPr>
      </w:pPr>
    </w:p>
    <w:p w:rsidR="0025660E" w:rsidRDefault="0025660E" w:rsidP="00051364">
      <w:pPr>
        <w:tabs>
          <w:tab w:val="left" w:pos="260"/>
        </w:tabs>
        <w:spacing w:after="0" w:line="240" w:lineRule="auto"/>
        <w:ind w:firstLine="709"/>
        <w:jc w:val="both"/>
        <w:rPr>
          <w:rFonts w:ascii="Times New Roman" w:hAnsi="Times New Roman"/>
          <w:sz w:val="28"/>
          <w:szCs w:val="28"/>
        </w:rPr>
      </w:pPr>
    </w:p>
    <w:p w:rsidR="0025660E" w:rsidRDefault="0025660E" w:rsidP="00051364">
      <w:pPr>
        <w:tabs>
          <w:tab w:val="left" w:pos="260"/>
        </w:tabs>
        <w:spacing w:after="0" w:line="240" w:lineRule="auto"/>
        <w:ind w:firstLine="709"/>
        <w:jc w:val="both"/>
        <w:rPr>
          <w:rFonts w:ascii="Times New Roman" w:hAnsi="Times New Roman"/>
          <w:sz w:val="28"/>
          <w:szCs w:val="28"/>
        </w:rPr>
      </w:pPr>
    </w:p>
    <w:p w:rsidR="0025660E" w:rsidRDefault="0025660E" w:rsidP="00051364">
      <w:pPr>
        <w:tabs>
          <w:tab w:val="left" w:pos="260"/>
        </w:tabs>
        <w:spacing w:after="0" w:line="240" w:lineRule="auto"/>
        <w:ind w:firstLine="709"/>
        <w:jc w:val="both"/>
        <w:rPr>
          <w:rFonts w:ascii="Times New Roman" w:hAnsi="Times New Roman"/>
          <w:sz w:val="28"/>
          <w:szCs w:val="28"/>
        </w:rPr>
      </w:pPr>
    </w:p>
    <w:p w:rsidR="0025660E" w:rsidRDefault="0025660E" w:rsidP="00051364">
      <w:pPr>
        <w:tabs>
          <w:tab w:val="left" w:pos="260"/>
        </w:tabs>
        <w:spacing w:after="0" w:line="240" w:lineRule="auto"/>
        <w:ind w:firstLine="709"/>
        <w:jc w:val="both"/>
        <w:rPr>
          <w:rFonts w:ascii="Times New Roman" w:hAnsi="Times New Roman"/>
          <w:sz w:val="28"/>
          <w:szCs w:val="28"/>
        </w:rPr>
      </w:pPr>
    </w:p>
    <w:p w:rsidR="00380156" w:rsidRPr="00380156" w:rsidRDefault="00380156" w:rsidP="00380156">
      <w:pPr>
        <w:tabs>
          <w:tab w:val="left" w:pos="260"/>
        </w:tabs>
        <w:spacing w:after="0" w:line="240" w:lineRule="auto"/>
        <w:jc w:val="both"/>
        <w:rPr>
          <w:rFonts w:ascii="Times New Roman" w:hAnsi="Times New Roman"/>
          <w:b/>
          <w:sz w:val="28"/>
          <w:szCs w:val="28"/>
        </w:rPr>
      </w:pPr>
      <w:r w:rsidRPr="00380156">
        <w:rPr>
          <w:rFonts w:ascii="Times New Roman" w:hAnsi="Times New Roman"/>
          <w:b/>
          <w:sz w:val="28"/>
          <w:szCs w:val="28"/>
        </w:rPr>
        <w:t>Председатель муниципального Собрания</w:t>
      </w:r>
    </w:p>
    <w:p w:rsidR="00380156" w:rsidRPr="00380156" w:rsidRDefault="00380156" w:rsidP="00380156">
      <w:pPr>
        <w:tabs>
          <w:tab w:val="left" w:pos="260"/>
        </w:tabs>
        <w:spacing w:after="0" w:line="240" w:lineRule="auto"/>
        <w:jc w:val="both"/>
        <w:rPr>
          <w:rFonts w:ascii="Times New Roman" w:hAnsi="Times New Roman"/>
          <w:b/>
          <w:sz w:val="28"/>
          <w:szCs w:val="28"/>
        </w:rPr>
      </w:pPr>
      <w:r w:rsidRPr="00380156">
        <w:rPr>
          <w:rFonts w:ascii="Times New Roman" w:hAnsi="Times New Roman"/>
          <w:b/>
          <w:sz w:val="28"/>
          <w:szCs w:val="28"/>
        </w:rPr>
        <w:t>Новобурасского муниципального района</w:t>
      </w:r>
      <w:r w:rsidR="0025660E">
        <w:rPr>
          <w:rFonts w:ascii="Times New Roman" w:hAnsi="Times New Roman"/>
          <w:b/>
          <w:sz w:val="28"/>
          <w:szCs w:val="28"/>
        </w:rPr>
        <w:tab/>
      </w:r>
      <w:r w:rsidR="0025660E">
        <w:rPr>
          <w:rFonts w:ascii="Times New Roman" w:hAnsi="Times New Roman"/>
          <w:b/>
          <w:sz w:val="28"/>
          <w:szCs w:val="28"/>
        </w:rPr>
        <w:tab/>
      </w:r>
      <w:r w:rsidR="0025660E">
        <w:rPr>
          <w:rFonts w:ascii="Times New Roman" w:hAnsi="Times New Roman"/>
          <w:b/>
          <w:sz w:val="28"/>
          <w:szCs w:val="28"/>
        </w:rPr>
        <w:tab/>
      </w:r>
      <w:r w:rsidR="0025660E">
        <w:rPr>
          <w:rFonts w:ascii="Times New Roman" w:hAnsi="Times New Roman"/>
          <w:b/>
          <w:sz w:val="28"/>
          <w:szCs w:val="28"/>
        </w:rPr>
        <w:tab/>
      </w:r>
      <w:proofErr w:type="spellStart"/>
      <w:r w:rsidRPr="00380156">
        <w:rPr>
          <w:rFonts w:ascii="Times New Roman" w:hAnsi="Times New Roman"/>
          <w:b/>
          <w:sz w:val="28"/>
          <w:szCs w:val="28"/>
        </w:rPr>
        <w:t>С.И.Дзюбан</w:t>
      </w:r>
      <w:proofErr w:type="spellEnd"/>
    </w:p>
    <w:p w:rsidR="00051364" w:rsidRDefault="00051364" w:rsidP="00051364">
      <w:pPr>
        <w:spacing w:after="0" w:line="240" w:lineRule="auto"/>
        <w:jc w:val="both"/>
        <w:rPr>
          <w:rFonts w:ascii="Times New Roman" w:hAnsi="Times New Roman"/>
          <w:sz w:val="28"/>
          <w:szCs w:val="28"/>
        </w:rPr>
      </w:pPr>
    </w:p>
    <w:p w:rsidR="00051364" w:rsidRDefault="00380156" w:rsidP="00051364">
      <w:pPr>
        <w:spacing w:after="0" w:line="240" w:lineRule="auto"/>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Г</w:t>
      </w:r>
      <w:r w:rsidR="00051364">
        <w:rPr>
          <w:rFonts w:ascii="Times New Roman" w:eastAsia="Times New Roman" w:hAnsi="Times New Roman"/>
          <w:b/>
          <w:sz w:val="28"/>
          <w:szCs w:val="28"/>
          <w:lang w:eastAsia="ru-RU"/>
        </w:rPr>
        <w:t>лав</w:t>
      </w:r>
      <w:r>
        <w:rPr>
          <w:rFonts w:ascii="Times New Roman" w:eastAsia="Times New Roman" w:hAnsi="Times New Roman"/>
          <w:b/>
          <w:sz w:val="28"/>
          <w:szCs w:val="28"/>
          <w:lang w:eastAsia="ru-RU"/>
        </w:rPr>
        <w:t>а</w:t>
      </w:r>
      <w:r w:rsidR="00051364">
        <w:rPr>
          <w:rFonts w:ascii="Times New Roman" w:eastAsia="Times New Roman" w:hAnsi="Times New Roman"/>
          <w:b/>
          <w:sz w:val="28"/>
          <w:szCs w:val="28"/>
          <w:lang w:eastAsia="ru-RU"/>
        </w:rPr>
        <w:t>Новобурасского</w:t>
      </w:r>
      <w:proofErr w:type="spellEnd"/>
    </w:p>
    <w:p w:rsidR="00051364" w:rsidRDefault="00051364" w:rsidP="00051364">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муниципального района</w:t>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r>
      <w:r w:rsidR="0025660E">
        <w:rPr>
          <w:rFonts w:ascii="Times New Roman" w:eastAsia="Times New Roman" w:hAnsi="Times New Roman"/>
          <w:b/>
          <w:sz w:val="28"/>
          <w:szCs w:val="28"/>
          <w:lang w:eastAsia="ru-RU"/>
        </w:rPr>
        <w:tab/>
      </w:r>
      <w:r w:rsidR="0025660E">
        <w:rPr>
          <w:rFonts w:ascii="Times New Roman" w:eastAsia="Times New Roman" w:hAnsi="Times New Roman"/>
          <w:b/>
          <w:sz w:val="28"/>
          <w:szCs w:val="28"/>
          <w:lang w:eastAsia="ru-RU"/>
        </w:rPr>
        <w:tab/>
      </w:r>
      <w:proofErr w:type="spellStart"/>
      <w:r>
        <w:rPr>
          <w:rFonts w:ascii="Times New Roman" w:eastAsia="Times New Roman" w:hAnsi="Times New Roman"/>
          <w:b/>
          <w:sz w:val="28"/>
          <w:szCs w:val="28"/>
          <w:lang w:eastAsia="ru-RU"/>
        </w:rPr>
        <w:t>А.Ф.Воробьев</w:t>
      </w:r>
      <w:proofErr w:type="spellEnd"/>
    </w:p>
    <w:p w:rsidR="00051364" w:rsidRDefault="00051364" w:rsidP="00051364">
      <w:pPr>
        <w:spacing w:after="0" w:line="240" w:lineRule="auto"/>
        <w:rPr>
          <w:rFonts w:ascii="Times New Roman" w:eastAsia="Times New Roman" w:hAnsi="Times New Roman"/>
          <w:b/>
          <w:sz w:val="28"/>
          <w:szCs w:val="28"/>
          <w:lang w:eastAsia="ru-RU"/>
        </w:rPr>
      </w:pPr>
    </w:p>
    <w:p w:rsidR="00866A6A" w:rsidRDefault="00866A6A">
      <w:pPr>
        <w:spacing w:after="0" w:line="240" w:lineRule="auto"/>
        <w:ind w:firstLine="720"/>
        <w:jc w:val="both"/>
      </w:pPr>
      <w:r>
        <w:br w:type="page"/>
      </w:r>
    </w:p>
    <w:tbl>
      <w:tblPr>
        <w:tblW w:w="0" w:type="auto"/>
        <w:tblInd w:w="5040" w:type="dxa"/>
        <w:tblLayout w:type="fixed"/>
        <w:tblLook w:val="04A0" w:firstRow="1" w:lastRow="0" w:firstColumn="1" w:lastColumn="0" w:noHBand="0" w:noVBand="1"/>
      </w:tblPr>
      <w:tblGrid>
        <w:gridCol w:w="5229"/>
      </w:tblGrid>
      <w:tr w:rsidR="00866A6A" w:rsidRPr="00866A6A" w:rsidTr="00CF7EAA">
        <w:trPr>
          <w:trHeight w:val="2700"/>
        </w:trPr>
        <w:tc>
          <w:tcPr>
            <w:tcW w:w="5229" w:type="dxa"/>
            <w:shd w:val="clear" w:color="auto" w:fill="auto"/>
          </w:tcPr>
          <w:p w:rsidR="00866A6A" w:rsidRPr="00866A6A" w:rsidRDefault="00866A6A" w:rsidP="00866A6A">
            <w:pPr>
              <w:tabs>
                <w:tab w:val="left" w:pos="4820"/>
              </w:tabs>
              <w:spacing w:after="0" w:line="240" w:lineRule="auto"/>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lastRenderedPageBreak/>
              <w:t xml:space="preserve">Приложение                                                                     к решению </w:t>
            </w:r>
            <w:proofErr w:type="gramStart"/>
            <w:r w:rsidRPr="00866A6A">
              <w:rPr>
                <w:rFonts w:ascii="Times New Roman" w:eastAsia="Times New Roman" w:hAnsi="Times New Roman"/>
                <w:b/>
                <w:sz w:val="28"/>
                <w:szCs w:val="28"/>
                <w:lang w:eastAsia="ru-RU"/>
              </w:rPr>
              <w:t>Муниципального</w:t>
            </w:r>
            <w:proofErr w:type="gramEnd"/>
            <w:r w:rsidRPr="00866A6A">
              <w:rPr>
                <w:rFonts w:ascii="Times New Roman" w:eastAsia="Times New Roman" w:hAnsi="Times New Roman"/>
                <w:b/>
                <w:sz w:val="28"/>
                <w:szCs w:val="28"/>
                <w:lang w:eastAsia="ru-RU"/>
              </w:rPr>
              <w:t xml:space="preserve"> </w:t>
            </w:r>
          </w:p>
          <w:p w:rsidR="00866A6A" w:rsidRPr="00866A6A" w:rsidRDefault="00866A6A" w:rsidP="00866A6A">
            <w:pPr>
              <w:tabs>
                <w:tab w:val="left" w:pos="4820"/>
              </w:tabs>
              <w:spacing w:after="0" w:line="240" w:lineRule="auto"/>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Собрания Новобурасского </w:t>
            </w:r>
          </w:p>
          <w:p w:rsidR="00866A6A" w:rsidRPr="00866A6A" w:rsidRDefault="00866A6A" w:rsidP="00866A6A">
            <w:pPr>
              <w:tabs>
                <w:tab w:val="left" w:pos="4820"/>
              </w:tabs>
              <w:spacing w:after="0" w:line="240" w:lineRule="auto"/>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муниципального района </w:t>
            </w:r>
          </w:p>
          <w:p w:rsidR="00866A6A" w:rsidRPr="00866A6A" w:rsidRDefault="00866A6A" w:rsidP="00866A6A">
            <w:pPr>
              <w:tabs>
                <w:tab w:val="left" w:pos="4820"/>
              </w:tabs>
              <w:spacing w:after="0" w:line="240" w:lineRule="auto"/>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Саратовской области</w:t>
            </w:r>
          </w:p>
          <w:p w:rsidR="00866A6A" w:rsidRPr="00866A6A" w:rsidRDefault="00866A6A" w:rsidP="00866A6A">
            <w:pPr>
              <w:tabs>
                <w:tab w:val="left" w:pos="4820"/>
              </w:tabs>
              <w:spacing w:after="0" w:line="240" w:lineRule="auto"/>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                                                                      № 26 от 05 февраля  2019г.</w:t>
            </w:r>
          </w:p>
          <w:p w:rsidR="00866A6A" w:rsidRPr="00866A6A" w:rsidRDefault="00866A6A" w:rsidP="00866A6A">
            <w:pPr>
              <w:spacing w:after="0" w:line="240" w:lineRule="auto"/>
              <w:rPr>
                <w:rFonts w:ascii="Times New Roman" w:eastAsia="Times New Roman" w:hAnsi="Times New Roman"/>
                <w:b/>
                <w:sz w:val="28"/>
                <w:szCs w:val="28"/>
                <w:lang w:eastAsia="ru-RU"/>
              </w:rPr>
            </w:pPr>
          </w:p>
        </w:tc>
      </w:tr>
    </w:tbl>
    <w:p w:rsidR="00866A6A" w:rsidRPr="00866A6A" w:rsidRDefault="00866A6A" w:rsidP="00866A6A">
      <w:pPr>
        <w:spacing w:after="0" w:line="240" w:lineRule="auto"/>
        <w:ind w:left="5040"/>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                                                                  </w:t>
      </w:r>
    </w:p>
    <w:p w:rsidR="00866A6A" w:rsidRPr="00866A6A" w:rsidRDefault="00866A6A" w:rsidP="00866A6A">
      <w:pPr>
        <w:spacing w:after="0" w:line="240" w:lineRule="auto"/>
        <w:ind w:left="5040"/>
        <w:rPr>
          <w:rFonts w:ascii="Times New Roman" w:eastAsia="Times New Roman" w:hAnsi="Times New Roman"/>
          <w:sz w:val="28"/>
          <w:szCs w:val="28"/>
          <w:lang w:eastAsia="ru-RU"/>
        </w:rPr>
      </w:pPr>
    </w:p>
    <w:p w:rsidR="00866A6A" w:rsidRPr="00866A6A" w:rsidRDefault="00866A6A" w:rsidP="00866A6A">
      <w:pPr>
        <w:spacing w:after="0" w:line="240" w:lineRule="auto"/>
        <w:ind w:left="5040"/>
        <w:rPr>
          <w:rFonts w:ascii="Times New Roman" w:eastAsia="Times New Roman" w:hAnsi="Times New Roman"/>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32"/>
          <w:szCs w:val="32"/>
          <w:lang w:eastAsia="ru-RU"/>
        </w:rPr>
      </w:pPr>
    </w:p>
    <w:p w:rsidR="00866A6A" w:rsidRPr="00866A6A" w:rsidRDefault="00866A6A" w:rsidP="00866A6A">
      <w:pPr>
        <w:spacing w:after="0" w:line="240" w:lineRule="auto"/>
        <w:jc w:val="center"/>
        <w:rPr>
          <w:rFonts w:ascii="Times New Roman" w:eastAsia="Times New Roman" w:hAnsi="Times New Roman"/>
          <w:b/>
          <w:sz w:val="32"/>
          <w:szCs w:val="32"/>
          <w:lang w:eastAsia="ru-RU"/>
        </w:rPr>
      </w:pPr>
    </w:p>
    <w:p w:rsidR="00866A6A" w:rsidRPr="00866A6A" w:rsidRDefault="00866A6A" w:rsidP="00866A6A">
      <w:pPr>
        <w:spacing w:after="0" w:line="240" w:lineRule="auto"/>
        <w:jc w:val="center"/>
        <w:rPr>
          <w:rFonts w:ascii="Times New Roman" w:eastAsia="Times New Roman" w:hAnsi="Times New Roman"/>
          <w:b/>
          <w:sz w:val="32"/>
          <w:szCs w:val="32"/>
          <w:lang w:eastAsia="ru-RU"/>
        </w:rPr>
      </w:pPr>
      <w:r w:rsidRPr="00866A6A">
        <w:rPr>
          <w:rFonts w:ascii="Times New Roman" w:eastAsia="Times New Roman" w:hAnsi="Times New Roman"/>
          <w:b/>
          <w:sz w:val="32"/>
          <w:szCs w:val="32"/>
          <w:lang w:eastAsia="ru-RU"/>
        </w:rPr>
        <w:t xml:space="preserve">Положение </w:t>
      </w:r>
    </w:p>
    <w:p w:rsidR="00866A6A" w:rsidRPr="00866A6A" w:rsidRDefault="00866A6A" w:rsidP="00866A6A">
      <w:pPr>
        <w:spacing w:after="0" w:line="240" w:lineRule="auto"/>
        <w:jc w:val="center"/>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об Управлении образования </w:t>
      </w:r>
    </w:p>
    <w:p w:rsidR="00866A6A" w:rsidRPr="00866A6A" w:rsidRDefault="00866A6A" w:rsidP="00866A6A">
      <w:pPr>
        <w:spacing w:after="0" w:line="240" w:lineRule="auto"/>
        <w:jc w:val="center"/>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администрации Новобурасского муниципального района</w:t>
      </w:r>
    </w:p>
    <w:p w:rsidR="00866A6A" w:rsidRPr="00866A6A" w:rsidRDefault="00866A6A" w:rsidP="00866A6A">
      <w:pPr>
        <w:spacing w:after="0" w:line="240" w:lineRule="auto"/>
        <w:jc w:val="center"/>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Саратовской области</w:t>
      </w: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 xml:space="preserve">2019 г. </w:t>
      </w: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proofErr w:type="gramStart"/>
      <w:r w:rsidRPr="00866A6A">
        <w:rPr>
          <w:rFonts w:ascii="Times New Roman" w:eastAsia="Times New Roman" w:hAnsi="Times New Roman"/>
          <w:b/>
          <w:sz w:val="28"/>
          <w:szCs w:val="28"/>
          <w:lang w:val="en-US" w:eastAsia="ru-RU"/>
        </w:rPr>
        <w:t>I</w:t>
      </w:r>
      <w:r w:rsidRPr="00866A6A">
        <w:rPr>
          <w:rFonts w:ascii="Times New Roman" w:eastAsia="Times New Roman" w:hAnsi="Times New Roman"/>
          <w:b/>
          <w:sz w:val="28"/>
          <w:szCs w:val="28"/>
          <w:lang w:eastAsia="ru-RU"/>
        </w:rPr>
        <w:t>. Общие положения.</w:t>
      </w:r>
      <w:proofErr w:type="gramEnd"/>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1.Управление образования администрации Новобурасского муниципального района Саратовской области (далее по тексту - Управление) является органом администрации Новобурасского муниципального района, осуществляющей в отношении Управления функции и полномочия учредителя.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2.Управление является правопреемником Отдела образования администрации объединенного муниципального образования Новобурасского района Саратовской области, созданного на основании постановления администрации ОМО Новобурасского района от 27.05.1998 г. № 151.</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3.Тип учреждения – </w:t>
      </w:r>
      <w:proofErr w:type="gramStart"/>
      <w:r w:rsidRPr="00866A6A">
        <w:rPr>
          <w:rFonts w:ascii="Times New Roman" w:eastAsia="Times New Roman" w:hAnsi="Times New Roman"/>
          <w:sz w:val="28"/>
          <w:szCs w:val="28"/>
          <w:lang w:eastAsia="ru-RU"/>
        </w:rPr>
        <w:t>казенное</w:t>
      </w:r>
      <w:proofErr w:type="gramEnd"/>
      <w:r w:rsidRPr="00866A6A">
        <w:rPr>
          <w:rFonts w:ascii="Times New Roman" w:eastAsia="Times New Roman" w:hAnsi="Times New Roman"/>
          <w:sz w:val="28"/>
          <w:szCs w:val="28"/>
          <w:lang w:eastAsia="ru-RU"/>
        </w:rPr>
        <w:t>.</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4.Полное наименование: Управление образования администрации Новобурасского муниципального района Саратовской области.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Сокращенное наименование: Управление образования администрации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5.Фактический и юридический адрес Управления: 412580, Саратовская область, </w:t>
      </w:r>
      <w:proofErr w:type="spellStart"/>
      <w:r w:rsidRPr="00866A6A">
        <w:rPr>
          <w:rFonts w:ascii="Times New Roman" w:eastAsia="Times New Roman" w:hAnsi="Times New Roman"/>
          <w:sz w:val="28"/>
          <w:szCs w:val="28"/>
          <w:lang w:eastAsia="ru-RU"/>
        </w:rPr>
        <w:t>Новобурасский</w:t>
      </w:r>
      <w:proofErr w:type="spellEnd"/>
      <w:r w:rsidRPr="00866A6A">
        <w:rPr>
          <w:rFonts w:ascii="Times New Roman" w:eastAsia="Times New Roman" w:hAnsi="Times New Roman"/>
          <w:sz w:val="28"/>
          <w:szCs w:val="28"/>
          <w:lang w:eastAsia="ru-RU"/>
        </w:rPr>
        <w:t xml:space="preserve"> район, </w:t>
      </w:r>
      <w:proofErr w:type="spellStart"/>
      <w:r w:rsidRPr="00866A6A">
        <w:rPr>
          <w:rFonts w:ascii="Times New Roman" w:eastAsia="Times New Roman" w:hAnsi="Times New Roman"/>
          <w:sz w:val="28"/>
          <w:szCs w:val="28"/>
          <w:lang w:eastAsia="ru-RU"/>
        </w:rPr>
        <w:t>р.п</w:t>
      </w:r>
      <w:proofErr w:type="spellEnd"/>
      <w:r w:rsidRPr="00866A6A">
        <w:rPr>
          <w:rFonts w:ascii="Times New Roman" w:eastAsia="Times New Roman" w:hAnsi="Times New Roman"/>
          <w:sz w:val="28"/>
          <w:szCs w:val="28"/>
          <w:lang w:eastAsia="ru-RU"/>
        </w:rPr>
        <w:t xml:space="preserve">. Новые Бурасы, ул. </w:t>
      </w:r>
      <w:proofErr w:type="gramStart"/>
      <w:r w:rsidRPr="00866A6A">
        <w:rPr>
          <w:rFonts w:ascii="Times New Roman" w:eastAsia="Times New Roman" w:hAnsi="Times New Roman"/>
          <w:sz w:val="28"/>
          <w:szCs w:val="28"/>
          <w:lang w:eastAsia="ru-RU"/>
        </w:rPr>
        <w:t>Советская</w:t>
      </w:r>
      <w:proofErr w:type="gramEnd"/>
      <w:r w:rsidRPr="00866A6A">
        <w:rPr>
          <w:rFonts w:ascii="Times New Roman" w:eastAsia="Times New Roman" w:hAnsi="Times New Roman"/>
          <w:sz w:val="28"/>
          <w:szCs w:val="28"/>
          <w:lang w:eastAsia="ru-RU"/>
        </w:rPr>
        <w:t>, д. 6.</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6.Учредителем и собственником имущества Управления является </w:t>
      </w:r>
      <w:proofErr w:type="spellStart"/>
      <w:r w:rsidRPr="00866A6A">
        <w:rPr>
          <w:rFonts w:ascii="Times New Roman" w:eastAsia="Times New Roman" w:hAnsi="Times New Roman"/>
          <w:sz w:val="28"/>
          <w:szCs w:val="28"/>
          <w:lang w:eastAsia="ru-RU"/>
        </w:rPr>
        <w:t>Новобурасский</w:t>
      </w:r>
      <w:proofErr w:type="spellEnd"/>
      <w:r w:rsidRPr="00866A6A">
        <w:rPr>
          <w:rFonts w:ascii="Times New Roman" w:eastAsia="Times New Roman" w:hAnsi="Times New Roman"/>
          <w:sz w:val="28"/>
          <w:szCs w:val="28"/>
          <w:lang w:eastAsia="ru-RU"/>
        </w:rPr>
        <w:t xml:space="preserve"> муниципальный район. Полномочия и функции Учредителя осуществляет Администрация Новобурасского муниципального района Саратовской области (далее по тексту – Учредитель).</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Адрес Учредителя: 412580, Саратовская область, </w:t>
      </w:r>
      <w:proofErr w:type="spellStart"/>
      <w:r w:rsidRPr="00866A6A">
        <w:rPr>
          <w:rFonts w:ascii="Times New Roman" w:eastAsia="Times New Roman" w:hAnsi="Times New Roman"/>
          <w:sz w:val="28"/>
          <w:szCs w:val="28"/>
          <w:lang w:eastAsia="ru-RU"/>
        </w:rPr>
        <w:t>Новобурасский</w:t>
      </w:r>
      <w:proofErr w:type="spellEnd"/>
      <w:r w:rsidRPr="00866A6A">
        <w:rPr>
          <w:rFonts w:ascii="Times New Roman" w:eastAsia="Times New Roman" w:hAnsi="Times New Roman"/>
          <w:sz w:val="28"/>
          <w:szCs w:val="28"/>
          <w:lang w:eastAsia="ru-RU"/>
        </w:rPr>
        <w:t xml:space="preserve"> район, </w:t>
      </w:r>
      <w:proofErr w:type="spellStart"/>
      <w:r w:rsidRPr="00866A6A">
        <w:rPr>
          <w:rFonts w:ascii="Times New Roman" w:eastAsia="Times New Roman" w:hAnsi="Times New Roman"/>
          <w:sz w:val="28"/>
          <w:szCs w:val="28"/>
          <w:lang w:eastAsia="ru-RU"/>
        </w:rPr>
        <w:t>р.п</w:t>
      </w:r>
      <w:proofErr w:type="spellEnd"/>
      <w:r w:rsidRPr="00866A6A">
        <w:rPr>
          <w:rFonts w:ascii="Times New Roman" w:eastAsia="Times New Roman" w:hAnsi="Times New Roman"/>
          <w:sz w:val="28"/>
          <w:szCs w:val="28"/>
          <w:lang w:eastAsia="ru-RU"/>
        </w:rPr>
        <w:t xml:space="preserve">. Новые Бурасы, ул. </w:t>
      </w:r>
      <w:proofErr w:type="gramStart"/>
      <w:r w:rsidRPr="00866A6A">
        <w:rPr>
          <w:rFonts w:ascii="Times New Roman" w:eastAsia="Times New Roman" w:hAnsi="Times New Roman"/>
          <w:sz w:val="28"/>
          <w:szCs w:val="28"/>
          <w:lang w:eastAsia="ru-RU"/>
        </w:rPr>
        <w:t>Советская</w:t>
      </w:r>
      <w:proofErr w:type="gramEnd"/>
      <w:r w:rsidRPr="00866A6A">
        <w:rPr>
          <w:rFonts w:ascii="Times New Roman" w:eastAsia="Times New Roman" w:hAnsi="Times New Roman"/>
          <w:sz w:val="28"/>
          <w:szCs w:val="28"/>
          <w:lang w:eastAsia="ru-RU"/>
        </w:rPr>
        <w:t>, д. 3.</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7.Управление в своей деятельности находится в непосредственном подчинении Администрации Новобурасского муниципального района, несет перед Администрацией ответственность за выполнение возложенных на него задач.</w:t>
      </w:r>
    </w:p>
    <w:p w:rsidR="00866A6A" w:rsidRPr="00866A6A" w:rsidRDefault="00866A6A" w:rsidP="00866A6A">
      <w:pPr>
        <w:shd w:val="clear" w:color="auto" w:fill="FFFFFF"/>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8.Управлению подведомственны все муниципальные образовательные организации, зарегистрированные на территории Новобурасского муниципального района и реализующие основные образовательные программы дошкольного образования, начального общего образования, основного общего образования, среднего общего образования, а также Муниципальное учреждение дополнительного образования «Дом детского творчества </w:t>
      </w:r>
      <w:proofErr w:type="spellStart"/>
      <w:r w:rsidRPr="00866A6A">
        <w:rPr>
          <w:rFonts w:ascii="Times New Roman" w:eastAsia="Times New Roman" w:hAnsi="Times New Roman"/>
          <w:sz w:val="28"/>
          <w:szCs w:val="28"/>
          <w:lang w:eastAsia="ru-RU"/>
        </w:rPr>
        <w:t>р.п</w:t>
      </w:r>
      <w:proofErr w:type="gramStart"/>
      <w:r w:rsidRPr="00866A6A">
        <w:rPr>
          <w:rFonts w:ascii="Times New Roman" w:eastAsia="Times New Roman" w:hAnsi="Times New Roman"/>
          <w:sz w:val="28"/>
          <w:szCs w:val="28"/>
          <w:lang w:eastAsia="ru-RU"/>
        </w:rPr>
        <w:t>.Н</w:t>
      </w:r>
      <w:proofErr w:type="gramEnd"/>
      <w:r w:rsidRPr="00866A6A">
        <w:rPr>
          <w:rFonts w:ascii="Times New Roman" w:eastAsia="Times New Roman" w:hAnsi="Times New Roman"/>
          <w:sz w:val="28"/>
          <w:szCs w:val="28"/>
          <w:lang w:eastAsia="ru-RU"/>
        </w:rPr>
        <w:t>овые</w:t>
      </w:r>
      <w:proofErr w:type="spellEnd"/>
      <w:r w:rsidRPr="00866A6A">
        <w:rPr>
          <w:rFonts w:ascii="Times New Roman" w:eastAsia="Times New Roman" w:hAnsi="Times New Roman"/>
          <w:sz w:val="28"/>
          <w:szCs w:val="28"/>
          <w:lang w:eastAsia="ru-RU"/>
        </w:rPr>
        <w:t xml:space="preserve"> Бурасы Саратовской области», Муниципальное учреждение дополнительного образования «Детско- юношеская спортивная школа </w:t>
      </w:r>
      <w:proofErr w:type="spellStart"/>
      <w:r w:rsidRPr="00866A6A">
        <w:rPr>
          <w:rFonts w:ascii="Times New Roman" w:eastAsia="Times New Roman" w:hAnsi="Times New Roman"/>
          <w:sz w:val="28"/>
          <w:szCs w:val="28"/>
          <w:lang w:eastAsia="ru-RU"/>
        </w:rPr>
        <w:t>р.п.Новые</w:t>
      </w:r>
      <w:proofErr w:type="spellEnd"/>
      <w:r w:rsidRPr="00866A6A">
        <w:rPr>
          <w:rFonts w:ascii="Times New Roman" w:eastAsia="Times New Roman" w:hAnsi="Times New Roman"/>
          <w:sz w:val="28"/>
          <w:szCs w:val="28"/>
          <w:lang w:eastAsia="ru-RU"/>
        </w:rPr>
        <w:t xml:space="preserve"> Бурасы Новобурасского района Саратовской области», Муниципальное учреждение «Централизованная бухгалтерия управления образования администрации Новобурасского муниципального района Саратовской области»,</w:t>
      </w:r>
      <w:r w:rsidRPr="00866A6A">
        <w:rPr>
          <w:rFonts w:ascii="Times New Roman" w:eastAsia="Times New Roman" w:hAnsi="Times New Roman"/>
          <w:sz w:val="26"/>
          <w:szCs w:val="26"/>
          <w:lang w:eastAsia="ru-RU"/>
        </w:rPr>
        <w:t xml:space="preserve"> </w:t>
      </w:r>
      <w:r w:rsidRPr="00866A6A">
        <w:rPr>
          <w:rFonts w:ascii="Times New Roman" w:eastAsia="Times New Roman" w:hAnsi="Times New Roman"/>
          <w:sz w:val="28"/>
          <w:szCs w:val="28"/>
          <w:lang w:eastAsia="ru-RU"/>
        </w:rPr>
        <w:t>муниципальное учреждение «Информационно-методический центр управления образования администрации Новобурасского муниципального района Саратовской области».</w:t>
      </w:r>
    </w:p>
    <w:p w:rsidR="00866A6A" w:rsidRPr="00866A6A" w:rsidRDefault="00866A6A" w:rsidP="00866A6A">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866A6A">
        <w:rPr>
          <w:rFonts w:ascii="Times New Roman" w:eastAsia="Times New Roman" w:hAnsi="Times New Roman"/>
          <w:sz w:val="28"/>
          <w:szCs w:val="28"/>
          <w:lang w:eastAsia="ru-RU"/>
        </w:rPr>
        <w:t>9.Управление в своей деятельности руководствуется Конституцией Российской Федерации, Федеральными законами от 06.10.2003 г. № 131-ФЗ «Об общих принципах организации местного самоуправления в Российской Федерации», от 29.12.2012 г. № 273-ФЗ «Об образовании в Российской Федерации», другими федеральными законами, указами Президента Российской Федерации, нормативными правовыми актами федеральных органов исполнительной власти, законами и нормативно-правовыми актами Саратовской области и Новобурасского муниципального района, а также настоящим</w:t>
      </w:r>
      <w:proofErr w:type="gramEnd"/>
      <w:r w:rsidRPr="00866A6A">
        <w:rPr>
          <w:rFonts w:ascii="Times New Roman" w:eastAsia="Times New Roman" w:hAnsi="Times New Roman"/>
          <w:sz w:val="28"/>
          <w:szCs w:val="28"/>
          <w:lang w:eastAsia="ru-RU"/>
        </w:rPr>
        <w:t xml:space="preserve"> Положением.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10.Управление имеет статус юридического лица, обладает всеми его правами, имеет обособленное имущество, может от своего имени приобретать, осуществлять имущественные и неимущественные права и обязанности, выступать истцом и ответчиком в суде, осуществлять иные права в соответствии с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Управление имеет самостоятельный баланс, лицевые счета в органах, осуществляющих кассовое обслуживание бюджета Новобурасского муниципального района Саратовской области, печать, штамп, бланки со своим наименованием.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11.На Управление распространяются требования бюджетного законодательства, установленные применительно к казенному учреждению.</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12.Финансовое обеспечение деятельности Управления осуществляется за счет средств бюджета Новобурасского муниципального района на основании бюджетной сметы.</w:t>
      </w:r>
    </w:p>
    <w:p w:rsidR="00866A6A" w:rsidRPr="00866A6A" w:rsidRDefault="00866A6A" w:rsidP="00866A6A">
      <w:pPr>
        <w:spacing w:after="0" w:line="240" w:lineRule="auto"/>
        <w:ind w:firstLine="709"/>
        <w:jc w:val="both"/>
        <w:rPr>
          <w:rFonts w:ascii="Times New Roman" w:eastAsia="Times New Roman" w:hAnsi="Times New Roman"/>
          <w:sz w:val="28"/>
          <w:szCs w:val="28"/>
          <w:highlight w:val="yellow"/>
          <w:lang w:eastAsia="ru-RU"/>
        </w:rPr>
      </w:pPr>
      <w:r w:rsidRPr="00866A6A">
        <w:rPr>
          <w:rFonts w:ascii="Times New Roman" w:eastAsia="Times New Roman" w:hAnsi="Times New Roman"/>
          <w:sz w:val="28"/>
          <w:szCs w:val="28"/>
          <w:lang w:eastAsia="ru-RU"/>
        </w:rPr>
        <w:t>13.Управление обладает полномочиями муниципального заказчика на осуществление функций по размещению заказов на поставки товаров, выполнение работ, оказание услуг для муниципальных нужд в соответствии с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14.Управление является главным распорядителем бюджетных средств по отношению к подведомственным муниципальным образовательным организациям, находящимся на территории Новобурасского муниципального района, Муниципальному учреждению дополнительного образования «Дом детского творчества </w:t>
      </w:r>
      <w:proofErr w:type="spellStart"/>
      <w:r w:rsidRPr="00866A6A">
        <w:rPr>
          <w:rFonts w:ascii="Times New Roman" w:eastAsia="Times New Roman" w:hAnsi="Times New Roman"/>
          <w:sz w:val="28"/>
          <w:szCs w:val="28"/>
          <w:lang w:eastAsia="ru-RU"/>
        </w:rPr>
        <w:t>р.п</w:t>
      </w:r>
      <w:proofErr w:type="gramStart"/>
      <w:r w:rsidRPr="00866A6A">
        <w:rPr>
          <w:rFonts w:ascii="Times New Roman" w:eastAsia="Times New Roman" w:hAnsi="Times New Roman"/>
          <w:sz w:val="28"/>
          <w:szCs w:val="28"/>
          <w:lang w:eastAsia="ru-RU"/>
        </w:rPr>
        <w:t>.Н</w:t>
      </w:r>
      <w:proofErr w:type="gramEnd"/>
      <w:r w:rsidRPr="00866A6A">
        <w:rPr>
          <w:rFonts w:ascii="Times New Roman" w:eastAsia="Times New Roman" w:hAnsi="Times New Roman"/>
          <w:sz w:val="28"/>
          <w:szCs w:val="28"/>
          <w:lang w:eastAsia="ru-RU"/>
        </w:rPr>
        <w:t>овые</w:t>
      </w:r>
      <w:proofErr w:type="spellEnd"/>
      <w:r w:rsidRPr="00866A6A">
        <w:rPr>
          <w:rFonts w:ascii="Times New Roman" w:eastAsia="Times New Roman" w:hAnsi="Times New Roman"/>
          <w:sz w:val="28"/>
          <w:szCs w:val="28"/>
          <w:lang w:eastAsia="ru-RU"/>
        </w:rPr>
        <w:t xml:space="preserve"> Бурасы Саратовской области», Муниципальному учреждению дополнительного образования «Детско- юношеская спортивная школа </w:t>
      </w:r>
      <w:proofErr w:type="spellStart"/>
      <w:r w:rsidRPr="00866A6A">
        <w:rPr>
          <w:rFonts w:ascii="Times New Roman" w:eastAsia="Times New Roman" w:hAnsi="Times New Roman"/>
          <w:sz w:val="28"/>
          <w:szCs w:val="28"/>
          <w:lang w:eastAsia="ru-RU"/>
        </w:rPr>
        <w:t>р.п.Новые</w:t>
      </w:r>
      <w:proofErr w:type="spellEnd"/>
      <w:r w:rsidRPr="00866A6A">
        <w:rPr>
          <w:rFonts w:ascii="Times New Roman" w:eastAsia="Times New Roman" w:hAnsi="Times New Roman"/>
          <w:sz w:val="28"/>
          <w:szCs w:val="28"/>
          <w:lang w:eastAsia="ru-RU"/>
        </w:rPr>
        <w:t xml:space="preserve"> Бурасы Новобурасского района Саратовской области», Муниципальному учреждению «Централизованная- бухгалтерия управления образования администрации Новобурасского муниципального района Саратовской области», муниципальному учреждению «Информационн</w:t>
      </w:r>
      <w:proofErr w:type="gramStart"/>
      <w:r w:rsidRPr="00866A6A">
        <w:rPr>
          <w:rFonts w:ascii="Times New Roman" w:eastAsia="Times New Roman" w:hAnsi="Times New Roman"/>
          <w:sz w:val="28"/>
          <w:szCs w:val="28"/>
          <w:lang w:eastAsia="ru-RU"/>
        </w:rPr>
        <w:t>о-</w:t>
      </w:r>
      <w:proofErr w:type="gramEnd"/>
      <w:r w:rsidRPr="00866A6A">
        <w:rPr>
          <w:rFonts w:ascii="Times New Roman" w:eastAsia="Times New Roman" w:hAnsi="Times New Roman"/>
          <w:sz w:val="28"/>
          <w:szCs w:val="28"/>
          <w:lang w:eastAsia="ru-RU"/>
        </w:rPr>
        <w:t xml:space="preserve"> методический центр управления образования администрации Новобурасского муниципального района Саратовской области». Формирует и утверждает бюджетные сметы и муниципальные задания; в установленном порядке осуществляет финансовое обеспечение выполнения бюджетными образовательными организациями муниципальных заданий, финансовое обеспечение деятельности муниципальных казенных образовательных организаций, осуществляет контроль их деятельности и иные полномочия главного распорядителя бюджетных средств, установленные действующим законодательством, правовыми актами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15.Управление является уполномоченным органом по выплате компенсации родительской платы за присмотр и уход за детьми в муниципальных образовательных организациях.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16.Управление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Управления несет Учредитель.</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17.Управление осуществляет свою деятельность во взаимодействии с другими структурными подразделениями Администрации Новобурасского муниципального </w:t>
      </w:r>
      <w:r w:rsidRPr="00866A6A">
        <w:rPr>
          <w:rFonts w:ascii="Times New Roman" w:eastAsia="Times New Roman" w:hAnsi="Times New Roman"/>
          <w:sz w:val="28"/>
          <w:szCs w:val="28"/>
          <w:lang w:eastAsia="ru-RU"/>
        </w:rPr>
        <w:lastRenderedPageBreak/>
        <w:t>района, органами государственной власти Саратовской области, юридическими и физическими лицами.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18. В структуру Управления входят:</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-контрольн</w:t>
      </w:r>
      <w:proofErr w:type="gramStart"/>
      <w:r w:rsidRPr="00866A6A">
        <w:rPr>
          <w:rFonts w:ascii="Times New Roman" w:eastAsia="Times New Roman" w:hAnsi="Times New Roman"/>
          <w:sz w:val="28"/>
          <w:szCs w:val="28"/>
          <w:lang w:eastAsia="ru-RU"/>
        </w:rPr>
        <w:t>о-</w:t>
      </w:r>
      <w:proofErr w:type="gramEnd"/>
      <w:r w:rsidRPr="00866A6A">
        <w:rPr>
          <w:rFonts w:ascii="Times New Roman" w:eastAsia="Times New Roman" w:hAnsi="Times New Roman"/>
          <w:sz w:val="28"/>
          <w:szCs w:val="28"/>
          <w:lang w:eastAsia="ru-RU"/>
        </w:rPr>
        <w:t xml:space="preserve"> инспекционный отдел;</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-специалист по опеке и попечительству в отношении несовершеннолетних граждан;</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-специалист по опеке и попечительству в отношении совершеннолетних граждан;</w:t>
      </w:r>
    </w:p>
    <w:p w:rsidR="00866A6A" w:rsidRPr="00866A6A" w:rsidRDefault="00866A6A" w:rsidP="00866A6A">
      <w:pPr>
        <w:spacing w:after="0" w:line="240" w:lineRule="auto"/>
        <w:ind w:firstLine="709"/>
        <w:rPr>
          <w:rFonts w:ascii="Times New Roman" w:eastAsia="Times New Roman" w:hAnsi="Times New Roman"/>
          <w:b/>
          <w:sz w:val="28"/>
          <w:szCs w:val="28"/>
          <w:lang w:eastAsia="ru-RU"/>
        </w:rPr>
      </w:pPr>
      <w:r w:rsidRPr="00866A6A">
        <w:rPr>
          <w:rFonts w:ascii="Times New Roman" w:eastAsia="Times New Roman" w:hAnsi="Times New Roman"/>
          <w:b/>
          <w:sz w:val="28"/>
          <w:szCs w:val="28"/>
          <w:lang w:val="en-US" w:eastAsia="ru-RU"/>
        </w:rPr>
        <w:t>II</w:t>
      </w:r>
      <w:r w:rsidRPr="00866A6A">
        <w:rPr>
          <w:rFonts w:ascii="Times New Roman" w:eastAsia="Times New Roman" w:hAnsi="Times New Roman"/>
          <w:b/>
          <w:sz w:val="28"/>
          <w:szCs w:val="28"/>
          <w:lang w:eastAsia="ru-RU"/>
        </w:rPr>
        <w:t>. Предмет, цели и задачи деятельности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2.1</w:t>
      </w:r>
      <w:r w:rsidRPr="00866A6A">
        <w:rPr>
          <w:rFonts w:ascii="Times New Roman" w:eastAsia="Times New Roman" w:hAnsi="Times New Roman"/>
          <w:b/>
          <w:sz w:val="28"/>
          <w:szCs w:val="28"/>
          <w:lang w:eastAsia="ru-RU"/>
        </w:rPr>
        <w:t>.</w:t>
      </w:r>
      <w:r w:rsidRPr="00866A6A">
        <w:rPr>
          <w:rFonts w:ascii="Times New Roman" w:eastAsia="Times New Roman" w:hAnsi="Times New Roman"/>
          <w:sz w:val="28"/>
          <w:szCs w:val="28"/>
          <w:lang w:eastAsia="ru-RU"/>
        </w:rPr>
        <w:t>Предметом деятельности Управления является обеспечение осуществления полномочий Администрации Новобурасского муниципального района в сфере образования на территории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2.2.Целями деятельности Управления являются: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-управление системой образования на территории Новобурасского муниципального района в рамках полномочий Администрации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-реализация государственной политики в сфере дошкольного, общего и дополнительного образования в рамках своей компетенции;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-разработка основных направлений развития системы образования в районе в соответствии с принципами общедоступности образования, адаптивности системы образования к уровню подготовки, особенностям развития, способностям и интересам обучающихся с учетом образовательных потребностей и наличия ресурсов;</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-создание в пределах своих </w:t>
      </w:r>
      <w:proofErr w:type="gramStart"/>
      <w:r w:rsidRPr="00866A6A">
        <w:rPr>
          <w:rFonts w:ascii="Times New Roman" w:eastAsia="Times New Roman" w:hAnsi="Times New Roman"/>
          <w:sz w:val="28"/>
          <w:szCs w:val="28"/>
          <w:lang w:eastAsia="ru-RU"/>
        </w:rPr>
        <w:t>полномочий необходимых условий реализации прав граждан</w:t>
      </w:r>
      <w:proofErr w:type="gramEnd"/>
      <w:r w:rsidRPr="00866A6A">
        <w:rPr>
          <w:rFonts w:ascii="Times New Roman" w:eastAsia="Times New Roman" w:hAnsi="Times New Roman"/>
          <w:sz w:val="28"/>
          <w:szCs w:val="28"/>
          <w:lang w:eastAsia="ru-RU"/>
        </w:rPr>
        <w:t xml:space="preserve"> на непрерывное образование;</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-обеспечение в пределах своих полномочий целостности, системности и преемственности уровней и ступеней образования, дифференциации и вариативности образовательных организаций и программ.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2.3.Задачами Управления являются: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образовательных организациях Новобурасского муниципального района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-организация предоставления дополнительного образования детей в муниципальных образовательных организациях на территории Новобурасского муниципального района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-создание условий для осуществления присмотра и ухода за детьми, содержание детей в муниципальных образовательных организациях;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-осуществление учета детей, подлежащих </w:t>
      </w:r>
      <w:proofErr w:type="gramStart"/>
      <w:r w:rsidRPr="00866A6A">
        <w:rPr>
          <w:rFonts w:ascii="Times New Roman" w:eastAsia="Times New Roman" w:hAnsi="Times New Roman"/>
          <w:sz w:val="28"/>
          <w:szCs w:val="28"/>
          <w:lang w:eastAsia="ru-RU"/>
        </w:rPr>
        <w:t>обучению по</w:t>
      </w:r>
      <w:proofErr w:type="gramEnd"/>
      <w:r w:rsidRPr="00866A6A">
        <w:rPr>
          <w:rFonts w:ascii="Times New Roman" w:eastAsia="Times New Roman" w:hAnsi="Times New Roman"/>
          <w:sz w:val="28"/>
          <w:szCs w:val="28"/>
          <w:lang w:eastAsia="ru-RU"/>
        </w:rPr>
        <w:t xml:space="preserve"> общеобразовательным программам дошкольного, начального общего, основного общего и среднего общего </w:t>
      </w:r>
      <w:r w:rsidRPr="00866A6A">
        <w:rPr>
          <w:rFonts w:ascii="Times New Roman" w:eastAsia="Times New Roman" w:hAnsi="Times New Roman"/>
          <w:sz w:val="28"/>
          <w:szCs w:val="28"/>
          <w:lang w:eastAsia="ru-RU"/>
        </w:rPr>
        <w:lastRenderedPageBreak/>
        <w:t>образования, закрепление муниципальных образовательных организаций за конкретными территориями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-обеспечение эффективного функционирования и развития системы образования на подведомственной территории, участие в пределах полномочий в разработке и реализации программ в сфере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-взаимодействие с государственными и негосударственными учреждениями общего и профессионального образования в целях организации системного обучения молодежи на основе преемственности, непрерывности, доступности и личной ориентации обучающихся с учетом образовательных запросов населения;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-обеспечение целевого и эффективного использования выделенных бюджетных средств;</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-осуществление переданных государственных полномочий по опеке и попечительству в отношении совершеннолетних и несовершеннолетних граждан.</w:t>
      </w:r>
    </w:p>
    <w:p w:rsidR="00866A6A" w:rsidRPr="00866A6A" w:rsidRDefault="00866A6A" w:rsidP="00866A6A">
      <w:pPr>
        <w:spacing w:after="0" w:line="240" w:lineRule="auto"/>
        <w:ind w:firstLine="709"/>
        <w:rPr>
          <w:rFonts w:ascii="Times New Roman" w:eastAsia="Times New Roman" w:hAnsi="Times New Roman"/>
          <w:b/>
          <w:sz w:val="28"/>
          <w:szCs w:val="28"/>
          <w:lang w:eastAsia="ru-RU"/>
        </w:rPr>
      </w:pPr>
      <w:r w:rsidRPr="00866A6A">
        <w:rPr>
          <w:rFonts w:ascii="Times New Roman" w:eastAsia="Times New Roman" w:hAnsi="Times New Roman"/>
          <w:b/>
          <w:sz w:val="28"/>
          <w:szCs w:val="28"/>
          <w:lang w:val="en-US" w:eastAsia="ru-RU"/>
        </w:rPr>
        <w:t>III</w:t>
      </w:r>
      <w:r w:rsidRPr="00866A6A">
        <w:rPr>
          <w:rFonts w:ascii="Times New Roman" w:eastAsia="Times New Roman" w:hAnsi="Times New Roman"/>
          <w:b/>
          <w:sz w:val="28"/>
          <w:szCs w:val="28"/>
          <w:lang w:eastAsia="ru-RU"/>
        </w:rPr>
        <w:t>. Функции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3.1.Управление в соответствии с основными задачами выполняет следующие функции: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общее руководство подведомственными организациями в соответствии со своей компетенцией;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proofErr w:type="gramStart"/>
      <w:r w:rsidRPr="00866A6A">
        <w:rPr>
          <w:rFonts w:ascii="Times New Roman" w:eastAsia="Times New Roman" w:hAnsi="Times New Roman"/>
          <w:sz w:val="28"/>
          <w:szCs w:val="28"/>
          <w:lang w:eastAsia="ru-RU"/>
        </w:rPr>
        <w:t>-участвует в разработке муниципальных программ по предмету своей деятельности, направляет средства, выделенные из Федерального бюджета, областного бюджета, а также бюджета муниципального района на их реализацию; участвует в пределах своей компетенции в разработке программ социально-экономического развития муниципального района;</w:t>
      </w:r>
      <w:proofErr w:type="gramEnd"/>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-обеспечивает реализацию подведомственными образовательными организациями муниципальных и ведомственных программ в сфере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-разрабатывает проекты муниципальных правовых актов в сфере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-участвует в составлении проекта бюджета муниципального района; вносит предложения по совершенствованию учебно-методической и материально-технической базы подведомственных муниципальных образовательных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в установленном порядке сбор, обработку, анализ и предоставление информации и отчетности в сфере образования, обеспечивает ее достоверность;</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мониторинг муниципальной системы образования, готовит информационно-аналитические материалы о состоянии и развитии системы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-прогнозирует развитие системы образования на территории муниципального района, планирует развитие и (или) изменение сети муниципальных образовательных организаций и образовательных услуг, оказываемых муниципальными образовательными организациями;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-принимает участие в работе Комиссии по оценке последствий реорганизации или ликвидации муниципальной образовательной организации;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подготовку проектов правовых актов о создании, реорганизации, ликвидации образовательных организаций, контролирует их исполнение после принятия;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-обеспечивает участие общественности в обсуждении необходимости создания, реорганизации или ликвидации образовательной организации, гласность принятия решения, осуществление вышеперечисленных процедур в соответствии с законодательством и контроль соблюдения прав обучающихся (воспитанников) и работников реорганизуемых, ликвидируемых образовательных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-взаимодействует с профсоюзными организациями в сфере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в пределах своих полномочий информационное обеспечение деятельности муниципальных образовательных организаций, Управления и МУ «Централизованная бухгалтерия управления образования администрации Новобурасского муниципального района», МУ «Информационн</w:t>
      </w:r>
      <w:proofErr w:type="gramStart"/>
      <w:r w:rsidRPr="00866A6A">
        <w:rPr>
          <w:rFonts w:ascii="Times New Roman" w:eastAsia="Times New Roman" w:hAnsi="Times New Roman"/>
          <w:sz w:val="28"/>
          <w:szCs w:val="28"/>
          <w:lang w:eastAsia="ru-RU"/>
        </w:rPr>
        <w:t>о-</w:t>
      </w:r>
      <w:proofErr w:type="gramEnd"/>
      <w:r w:rsidRPr="00866A6A">
        <w:rPr>
          <w:rFonts w:ascii="Times New Roman" w:eastAsia="Times New Roman" w:hAnsi="Times New Roman"/>
          <w:sz w:val="28"/>
          <w:szCs w:val="28"/>
          <w:lang w:eastAsia="ru-RU"/>
        </w:rPr>
        <w:t xml:space="preserve"> методический центр управления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на территории Новобурасского муниципального района предоставление подведомственными Управлению муниципальными образовательными организациями муниципальных услуг в соответствии с муниципальными правовыми актами;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-проводит работу по предоставлению в электронном виде муниципальных услуг, предусмотренных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-координирует деятельность подведомственных муниципальных образовательных организаций с целью создания и развития единого информационного пространства по обеспечению открытости, общедоступности и полноты информации о ведущейся ими образовательной деятельности для потребителей образовательных услуг, в том числе посредством размещения их в информационно-телекоммуникационных сетях в соответствии с требованиями законодательства;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бюджетные полномочия главного распорядителя бюджетных средств;</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подготовку заявок на предоставление из областного бюджета целевых субсидий на нужды развития образования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-обеспечивает контроль соблюдения получателями субвенций, межбюджетных субсидий и иных субсидий, условий, установленных при их предоставлении;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-совместно с подведомственными организациями осуществляет планирование и расчет нормативных затрат на оказание муниципальных услуг и нормативных затрат на содержание имущества;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экспертную оценку последствий заключения договоров аренды имущества, закрепленного за образовательными организациями на праве оперативного управления, для обеспечения образования, воспитания, развития, отдыха и оздоровления детей;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-осуществляет в пределах своей компетенции ведомственный (учредительский) контроль деятельности подведомственных муниципальных образовательных организаций в соответствии с Порядком осуществления </w:t>
      </w:r>
      <w:r w:rsidRPr="00866A6A">
        <w:rPr>
          <w:rFonts w:ascii="Times New Roman" w:eastAsia="Times New Roman" w:hAnsi="Times New Roman"/>
          <w:sz w:val="28"/>
          <w:szCs w:val="28"/>
          <w:lang w:eastAsia="ru-RU"/>
        </w:rPr>
        <w:lastRenderedPageBreak/>
        <w:t>ведомственного (учредительского) контроля деятельности муниципальных образовательных организаций, подведомственных Управлению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-координирует административно-хозяйственную и финансовую деятельность, содержания и развития материально-технической базы;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работу по подготовке подведомственных муниципальных образовательных организаций к новому учебному году;</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-определяет и осуществляет комплекс мер, направленных на организацию охраны труда в подведомственных муниципальных образовательных организациях и Управлении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учет и анализ несчастных случаев, произошедших с работниками муниципальных образовательных организаций, несовершеннолетними в период осуществления образовательного процесса;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-обеспечивает в пределах своей компетенции сопровождение процедур независимой оценки качества образования в подведомственных образовательных организациях;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-оказывает подведомственным муниципальным образовательным организациям организационную, информационную и методическую помощь в осуществлении государственной и местной политики в области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проведение педагогических конференций, фестивалей, совещаний, выставок и конкурсов в сфере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-содействует взаимодействию государственных и муниципальных образовательных организаций по использованию объектов культуры и спорта в интересах образования, формирования у детей и подростков здорового образа жизни, гражданского самосознания, развития творческих способностей;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-проводит районные мероприятия с </w:t>
      </w:r>
      <w:proofErr w:type="gramStart"/>
      <w:r w:rsidRPr="00866A6A">
        <w:rPr>
          <w:rFonts w:ascii="Times New Roman" w:eastAsia="Times New Roman" w:hAnsi="Times New Roman"/>
          <w:sz w:val="28"/>
          <w:szCs w:val="28"/>
          <w:lang w:eastAsia="ru-RU"/>
        </w:rPr>
        <w:t>обучающимися</w:t>
      </w:r>
      <w:proofErr w:type="gramEnd"/>
      <w:r w:rsidRPr="00866A6A">
        <w:rPr>
          <w:rFonts w:ascii="Times New Roman" w:eastAsia="Times New Roman" w:hAnsi="Times New Roman"/>
          <w:sz w:val="28"/>
          <w:szCs w:val="28"/>
          <w:lang w:eastAsia="ru-RU"/>
        </w:rPr>
        <w:t xml:space="preserve"> (олимпиады, конкурсы, фестивали, спортивные соревнования и пр.), организует участие победителей в региональных и российских мероприятиях;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-ведет учет детей, имеющих право на получение общего образования каждого уровня и проживающих на территории Новобурасского муниципального района, и форм получения образования, определенных родителями (законными представителями) детей;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-дает согласие (разрешение) на основании заявления родителей (законных представителей) на прием в муниципальную общеобразовательную организацию детей, не достигших возраста шести лет шести месяцев или в более позднем возрасте;</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методическую, диагностическую и консультативную помощь семьям, воспитывающим детей дошкольного возраста на дому;</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 пределах своей компетенции осуществляет мероприятия по профилактике беспризорности, безнадзорности, социальных патологий в детской и подростковой среде и правонарушений несовершеннолетних, защите их прав;</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proofErr w:type="gramStart"/>
      <w:r w:rsidRPr="00866A6A">
        <w:rPr>
          <w:rFonts w:ascii="Times New Roman" w:eastAsia="Times New Roman" w:hAnsi="Times New Roman"/>
          <w:sz w:val="28"/>
          <w:szCs w:val="28"/>
          <w:lang w:eastAsia="ru-RU"/>
        </w:rPr>
        <w:t xml:space="preserve">-создает необходимые условия для получения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w:t>
      </w:r>
      <w:r w:rsidRPr="00866A6A">
        <w:rPr>
          <w:rFonts w:ascii="Times New Roman" w:eastAsia="Times New Roman" w:hAnsi="Times New Roman"/>
          <w:sz w:val="28"/>
          <w:szCs w:val="28"/>
          <w:lang w:eastAsia="ru-RU"/>
        </w:rPr>
        <w:lastRenderedPageBreak/>
        <w:t>способствующие получению образования определенного уровня и определенной направленности, а также социальному развитию этих лиц, в том</w:t>
      </w:r>
      <w:proofErr w:type="gramEnd"/>
      <w:r w:rsidRPr="00866A6A">
        <w:rPr>
          <w:rFonts w:ascii="Times New Roman" w:eastAsia="Times New Roman" w:hAnsi="Times New Roman"/>
          <w:sz w:val="28"/>
          <w:szCs w:val="28"/>
          <w:lang w:eastAsia="ru-RU"/>
        </w:rPr>
        <w:t xml:space="preserve"> </w:t>
      </w:r>
      <w:proofErr w:type="gramStart"/>
      <w:r w:rsidRPr="00866A6A">
        <w:rPr>
          <w:rFonts w:ascii="Times New Roman" w:eastAsia="Times New Roman" w:hAnsi="Times New Roman"/>
          <w:sz w:val="28"/>
          <w:szCs w:val="28"/>
          <w:lang w:eastAsia="ru-RU"/>
        </w:rPr>
        <w:t>числе</w:t>
      </w:r>
      <w:proofErr w:type="gramEnd"/>
      <w:r w:rsidRPr="00866A6A">
        <w:rPr>
          <w:rFonts w:ascii="Times New Roman" w:eastAsia="Times New Roman" w:hAnsi="Times New Roman"/>
          <w:sz w:val="28"/>
          <w:szCs w:val="28"/>
          <w:lang w:eastAsia="ru-RU"/>
        </w:rPr>
        <w:t xml:space="preserve"> посредством организации инклюзивного образования лиц с ограниченными возможностями здоровья;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-дает согласие на оставление до получения основного общего образования общеобразовательной организации обучающимся, достигшим возраста пятнадцати лет. Совместно с Комиссией по делам несовершеннолетних и защите их прав, родителями (законными представителями) несовершеннолетнего, оставившего общеобразовательную организацию до получения основного общего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-обеспечивает перевод совершеннолетних обучающихся с их согласия и </w:t>
      </w:r>
      <w:proofErr w:type="gramStart"/>
      <w:r w:rsidRPr="00866A6A">
        <w:rPr>
          <w:rFonts w:ascii="Times New Roman" w:eastAsia="Times New Roman" w:hAnsi="Times New Roman"/>
          <w:sz w:val="28"/>
          <w:szCs w:val="28"/>
          <w:lang w:eastAsia="ru-RU"/>
        </w:rPr>
        <w:t>несовершеннолетних</w:t>
      </w:r>
      <w:proofErr w:type="gramEnd"/>
      <w:r w:rsidRPr="00866A6A">
        <w:rPr>
          <w:rFonts w:ascii="Times New Roman" w:eastAsia="Times New Roman" w:hAnsi="Times New Roman"/>
          <w:sz w:val="28"/>
          <w:szCs w:val="28"/>
          <w:lang w:eastAsia="ru-RU"/>
        </w:rPr>
        <w:t xml:space="preserve">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прекращения деятельности организации, осуществляющей образовательную деятельность, аннулирование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а также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комплекс мероприятий по проведению на территории Новобурасского муниципального района государственной итоговой аттестации по образовательным программам основного общего и средне общего образования, в рамках своей компетенции и в соответствии с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-вносит предложения в уполномоченные органы о представлении работников образования к государственным, муниципальным и общественным наградам, присвоению почетных званий, награждению педагогических работников грамотами и другими наградами;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-разрабатывает показатели (критерии), отражающие эффективность деятельности руководителя подведомственной образовательной организации, для установления руководителям надбавок стимулирующего характера, разрабатывает показатели и условия премирования для руководителей подведомственных образовательных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-разрабатывает и осуществляет комплекс мер по социально-правовой защите, охране здоровья обучающихся и работников муниципальных образовательных учреждений;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отдых детей в каникулярное время, обеспечивает подготовку и работу летних оздоровительных учреждений (площадок) с дневным пребыванием при школах;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-планирует и организует мероприятия по трудоустройству детей в каникулярное время;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-координирует деятельность образовательных организаций по вопросам гражданской обороны;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-координирует деятельность образовательных организаций по вопросам патриотического воспитания обучающихся и преподаванию основ безопасности жизнедеятельности;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-координирует деятельность образовательных организаций по вопросам антитеррористической защищенности и безопасности;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-координирует мероприятия в образовательных организациях по профилактике экстремизма в молодежной среде;</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-рассматривает обращения граждан и (или) юридических лиц, принимает необходимые меры по результатам их рассмотрения, ведет прием граждан </w:t>
      </w:r>
      <w:proofErr w:type="gramStart"/>
      <w:r w:rsidRPr="00866A6A">
        <w:rPr>
          <w:rFonts w:ascii="Times New Roman" w:eastAsia="Times New Roman" w:hAnsi="Times New Roman"/>
          <w:sz w:val="28"/>
          <w:szCs w:val="28"/>
          <w:lang w:eastAsia="ru-RU"/>
        </w:rPr>
        <w:t>и(</w:t>
      </w:r>
      <w:proofErr w:type="gramEnd"/>
      <w:r w:rsidRPr="00866A6A">
        <w:rPr>
          <w:rFonts w:ascii="Times New Roman" w:eastAsia="Times New Roman" w:hAnsi="Times New Roman"/>
          <w:sz w:val="28"/>
          <w:szCs w:val="28"/>
          <w:lang w:eastAsia="ru-RU"/>
        </w:rPr>
        <w:t>или) представителей организаций по вопросам, отнесенным к компетенции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-создает экспертные группы для аттестации педагогических работников муниципальных образовательных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организацию заседаний Комиссии по проведению аттестации руководителей и кандидатов на должность руководителя муниципальных образовательных организаций на соответствие занимаемой должности;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межведомственную координацию по вопросам образования на территории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proofErr w:type="gramStart"/>
      <w:r w:rsidRPr="00866A6A">
        <w:rPr>
          <w:rFonts w:ascii="Times New Roman" w:eastAsia="Times New Roman" w:hAnsi="Times New Roman"/>
          <w:sz w:val="28"/>
          <w:szCs w:val="28"/>
          <w:lang w:eastAsia="ru-RU"/>
        </w:rPr>
        <w:t>-организует бесплатную перевозку обучающихся в образовательных организациях, реализующих основные общеобразовательные программы;</w:t>
      </w:r>
      <w:proofErr w:type="gramEnd"/>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переданные государственные полномочия по опеке и попечительству в отношении несовершеннолетних граждан;</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переданные государственные полномочия по опеке и попечительству в отношении совершеннолетних граждан;</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-осуществляет иные функции в целях реализации задач деятельности Управления в соответствии с действующим законодательством, муниципальными правовыми актами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I</w:t>
      </w:r>
      <w:r w:rsidRPr="00866A6A">
        <w:rPr>
          <w:rFonts w:ascii="Times New Roman" w:eastAsia="Times New Roman" w:hAnsi="Times New Roman"/>
          <w:b/>
          <w:sz w:val="28"/>
          <w:szCs w:val="28"/>
          <w:lang w:val="en-US" w:eastAsia="ru-RU"/>
        </w:rPr>
        <w:t>V</w:t>
      </w:r>
      <w:r w:rsidRPr="00866A6A">
        <w:rPr>
          <w:rFonts w:ascii="Times New Roman" w:eastAsia="Times New Roman" w:hAnsi="Times New Roman"/>
          <w:b/>
          <w:sz w:val="28"/>
          <w:szCs w:val="28"/>
          <w:lang w:eastAsia="ru-RU"/>
        </w:rPr>
        <w:t>. Права и обязанности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4.1.Управление для осуществления возложенных на него функций имеет право:</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-разрабатывать и вносить на рассмотрение и утверждение в муниципальное Собрание Новобурасского муниципального района и в Администрацию Новобурасского муниципального района проекты правовых актов по вопросам, входящим в компетенцию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-запрашивать в установленном порядке от органов местного самоуправления муниципального района и организаций сведения, необходимые для решения вопросов, входящих в компетенцию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-представлять на рассмотрение Администрации Новобурасского муниципального района предложения по решению вопросов, связанных с выполнением возложенных на Управление функций;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-создавать (готовить предложения по созданию) координационные и совещательные органы, в том числе межведомственные, для решения вопросов, отнесенных к компетенции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-созывать в установленном порядке совещания по вопросам, входящим в компетенцию Управления, с привлечением руководителей и специалистов органов местного самоуправления, предприятий,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-готовить в пределах своей компетенции методические документы;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-готовить предложения о создании, ликвидации и реорганизации муниципальных образовательных организаций;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-готовить предложения по закреплению муниципальных образовательных организаций за конкретными территориями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-готовить предложения по установлению платы, взимаемой с родителей (законных представителей) за присмотр и уход за детьми в муниципальных дошкольных образовательных организациях;</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-пользоваться имуществом, находящимся в муниципальной собственности и </w:t>
      </w:r>
      <w:proofErr w:type="gramStart"/>
      <w:r w:rsidRPr="00866A6A">
        <w:rPr>
          <w:rFonts w:ascii="Times New Roman" w:eastAsia="Times New Roman" w:hAnsi="Times New Roman"/>
          <w:sz w:val="28"/>
          <w:szCs w:val="28"/>
          <w:lang w:eastAsia="ru-RU"/>
        </w:rPr>
        <w:t>переданном</w:t>
      </w:r>
      <w:proofErr w:type="gramEnd"/>
      <w:r w:rsidRPr="00866A6A">
        <w:rPr>
          <w:rFonts w:ascii="Times New Roman" w:eastAsia="Times New Roman" w:hAnsi="Times New Roman"/>
          <w:sz w:val="28"/>
          <w:szCs w:val="28"/>
          <w:lang w:eastAsia="ru-RU"/>
        </w:rPr>
        <w:t xml:space="preserve"> в безвозмездное пользование Управлению, для осуществления возложенных функций и решения поставленных задач;</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-принимать решения по вопросам своей компетенции, которые являются обязательными для исполнения муниципальными образовательными организациями и структурными подразделениями, осуществлять соответствующие контрольные мероприятия в рамках ведомственного (учредительского) контроля;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-осуществлять другие права, необходимые для реализации возложенных на Управление функций.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4.2. Управление обязано:</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-осуществлять свою деятельность в соответствии с действующим законодательством Российской Федерации и Саратовской области, а также муниципальными правовыми актами Новобурасского муниципального района, настоящим Положением;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-выполнять в установленные сроки поручения Администрации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-предоставлять сведения по запросам органов государственной власти и органов местного самоуправления Новобурасского муниципального района по вопросам деятельности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 xml:space="preserve">-своевременно и целевым образом использовать бюджетные средства, выделенные на цели и задачи деятельности Управления в соответствии с настоящим Положением, </w:t>
      </w:r>
      <w:proofErr w:type="gramStart"/>
      <w:r w:rsidRPr="00866A6A">
        <w:rPr>
          <w:rFonts w:ascii="Times New Roman" w:eastAsia="Times New Roman" w:hAnsi="Times New Roman"/>
          <w:sz w:val="28"/>
          <w:szCs w:val="28"/>
          <w:lang w:eastAsia="ru-RU"/>
        </w:rPr>
        <w:t>предоставлять отчеты</w:t>
      </w:r>
      <w:proofErr w:type="gramEnd"/>
      <w:r w:rsidRPr="00866A6A">
        <w:rPr>
          <w:rFonts w:ascii="Times New Roman" w:eastAsia="Times New Roman" w:hAnsi="Times New Roman"/>
          <w:sz w:val="28"/>
          <w:szCs w:val="28"/>
          <w:lang w:eastAsia="ru-RU"/>
        </w:rPr>
        <w:t xml:space="preserve"> об их освоении;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-обеспечивать неразглашение сведений, составляющих государственную тайну.</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proofErr w:type="gramStart"/>
      <w:r w:rsidRPr="00866A6A">
        <w:rPr>
          <w:rFonts w:ascii="Times New Roman" w:eastAsia="Times New Roman" w:hAnsi="Times New Roman"/>
          <w:b/>
          <w:sz w:val="28"/>
          <w:szCs w:val="28"/>
          <w:lang w:val="en-US" w:eastAsia="ru-RU"/>
        </w:rPr>
        <w:t>V</w:t>
      </w:r>
      <w:r w:rsidRPr="00866A6A">
        <w:rPr>
          <w:rFonts w:ascii="Times New Roman" w:eastAsia="Times New Roman" w:hAnsi="Times New Roman"/>
          <w:b/>
          <w:sz w:val="28"/>
          <w:szCs w:val="28"/>
          <w:lang w:eastAsia="ru-RU"/>
        </w:rPr>
        <w:t>. Руководство и организация деятельности Управления.</w:t>
      </w:r>
      <w:proofErr w:type="gramEnd"/>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5.1.Управление возглавляет начальник Управления (далее – начальник), назначаемый на должность и освобождаемый от должности распоряжением администрации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5.2.Начальник выполняет следующие функции и обязанности: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-руководит деятельностью Управления на принципах единоначалия;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-организует работу Управления, издает в пределах своей компетенции приказы, утверждает инструкции, дает указания по вопросам деятельности Управления, контролирует их исполнение, проводит совещания;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-назначает в установленном порядке на должность и освобождает от должности работников Управления, заключает, изменяет и прекращает трудовые договоры с ними, принимает решения о поощрении и применении к работникам Управления дисциплинарных взысканий;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-разрабатывает и представляет на утверждение в администрацию Новобурасского муниципального района структуру Управления, штатное расписание Управления, бюджетную смету на его содержание в пределах утвержденных ассигнований и норматива штатной численности работников;</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-утверждает положения о структурных подразделениях Управления, должностные инструкции работников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-утверждает правила внутреннего трудового распорядка в Управлении;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-обеспечивает соблюдение законов, нормативных правовых актов Российской Федерации, законов и нормативных правовых актов Саратовской области, правовых актов Новобурасского муниципального района, настоящего Положения и трудового договора;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proofErr w:type="gramStart"/>
      <w:r w:rsidRPr="00866A6A">
        <w:rPr>
          <w:rFonts w:ascii="Times New Roman" w:eastAsia="Times New Roman" w:hAnsi="Times New Roman"/>
          <w:sz w:val="28"/>
          <w:szCs w:val="28"/>
          <w:lang w:eastAsia="ru-RU"/>
        </w:rPr>
        <w:t>-действует без доверенности от имени Управления, представляет его интересы в государственных органах, предприятиях, организациях, учреждениях, распоряжается имуществом в пределах своей компетенции, совершает в установленном порядке сделки от имени Управления, заключает договоры, муниципальные контракты; выдает доверенности на представление интересов Управления во всех предприятиях, учреждениях, организациях, в судах общей юрисдикции, мировых и арбитражных судах.</w:t>
      </w:r>
      <w:proofErr w:type="gramEnd"/>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5.3.В период отсутствия начальника его обязанности исполняет заместитель начальника, который несет ответственность за надлежащее исполнение возложенных на Управление задач и функций.</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5.4.Работники Управления, исполняющие обязанности по должности муниципальной службы, являются муниципальными служащими и руководствуются в своей деятельности законодательством о муниципальной службе, Трудовым кодексом Российской Федерации, должностными инструкциями и правилами внутреннего трудового распорядка. Работники, осуществляющие техническое обеспечение деятельности Управления, руководствуются в своей деятельности Трудовым кодексом Российской Федерации, должностными инструкциями и правилами внутреннего трудового распорядка.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5.5.Для обеспечения государственно-общественной формы управления образованием и выработки политики в области образования при Управлении создаются приказом коллегиальные органы: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-Совет управления образования;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-районный методический совет;</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-другие Советы.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5.7.Для обеспечения согласованных действий заинтересованных органов и структур, для решения определенных задач могут создаваться координационные органы, которые именуются комиссиями.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Компетенция комиссий и советов, сфера деятельности и полномочия определяются Положениями о них, утвержденными приказами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5.8.Управление взаимодействует с образовательными организациями, исходя из их самостоятельности и ответственности перед органами местного самоуправления Новобурасского муниципального района, и строит свои отношения с ними на принципах сотрудничества, оставляя за собой право на получение оперативной и долгосрочной информации и ведомственной статистики.</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r w:rsidRPr="00866A6A">
        <w:rPr>
          <w:rFonts w:ascii="Times New Roman" w:eastAsia="Times New Roman" w:hAnsi="Times New Roman"/>
          <w:b/>
          <w:sz w:val="28"/>
          <w:szCs w:val="28"/>
          <w:lang w:val="en-US" w:eastAsia="ru-RU"/>
        </w:rPr>
        <w:t>VI</w:t>
      </w:r>
      <w:r w:rsidRPr="00866A6A">
        <w:rPr>
          <w:rFonts w:ascii="Times New Roman" w:eastAsia="Times New Roman" w:hAnsi="Times New Roman"/>
          <w:b/>
          <w:sz w:val="28"/>
          <w:szCs w:val="28"/>
          <w:lang w:eastAsia="ru-RU"/>
        </w:rPr>
        <w:t>. Имущество и финансы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6.1.Имущество Управления находится в муниципальной собственности, отражается на самостоятельном балансе и закреплено за Управлением в безвозмездном пользовании.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6.2.Источниками формирования имущества и финансовых ресурсов Управления являются: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-имущество, переданное Управлению его собственником (учредителем);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-средства, выделяемые целевым назначением из бюджета Новобурасского муниципального района на основании бюджетной сметы;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-иные источники, не запрещенные законодательством Российской Федерации.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6.3.В случае ликвидации Управления имущество, закрепленное за Управлением в безвозмездном пользовании, используется в порядке, предусмотренном законодательством Российской Федерации.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Управление не вправе:</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-получать и предоставлять кредиты (займы), приобретать ценные бумаги;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-совершать сделки, возможным последствием которых является отчуждение или обременение имущества, закрепленного за ним собственником или приобретенного Управлением за счет средств, выделенных ему собственником на приобретение такого имущества, если иное не установлено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r w:rsidRPr="00866A6A">
        <w:rPr>
          <w:rFonts w:ascii="Times New Roman" w:eastAsia="Times New Roman" w:hAnsi="Times New Roman"/>
          <w:b/>
          <w:sz w:val="28"/>
          <w:szCs w:val="28"/>
          <w:lang w:val="en-US" w:eastAsia="ru-RU"/>
        </w:rPr>
        <w:t>VII</w:t>
      </w:r>
      <w:r w:rsidRPr="00866A6A">
        <w:rPr>
          <w:rFonts w:ascii="Times New Roman" w:eastAsia="Times New Roman" w:hAnsi="Times New Roman"/>
          <w:b/>
          <w:sz w:val="28"/>
          <w:szCs w:val="28"/>
          <w:lang w:eastAsia="ru-RU"/>
        </w:rPr>
        <w:t>. Ревизия и отчетность.</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7.1.Ревизия и контроль деятельности Управления осуществляется уполномоченными органами в соответствии с действующим законодательством и муниципальными правовыми актами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r w:rsidRPr="00866A6A">
        <w:rPr>
          <w:rFonts w:ascii="Times New Roman" w:eastAsia="Times New Roman" w:hAnsi="Times New Roman"/>
          <w:b/>
          <w:sz w:val="28"/>
          <w:szCs w:val="28"/>
          <w:lang w:val="en-US" w:eastAsia="ru-RU"/>
        </w:rPr>
        <w:t>V</w:t>
      </w:r>
      <w:r w:rsidRPr="00866A6A">
        <w:rPr>
          <w:rFonts w:ascii="Times New Roman" w:eastAsia="Times New Roman" w:hAnsi="Times New Roman"/>
          <w:b/>
          <w:sz w:val="28"/>
          <w:szCs w:val="28"/>
          <w:lang w:eastAsia="ru-RU"/>
        </w:rPr>
        <w:t>III. Ликвидация и реорганизация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8.1.Ликвидация либо реорганизация (слияние, присоединение, выделение, разделение, преобразование) Управления осуществляется по решению муниципального Собрания Новобурасского муниципального района, либо по решению суда в случаях и в порядке, установленных действующим законодательством.</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8.2.При прекращении деятельности Управления все документы (управленческие, финансово-хозяйственные, по личному составу и другие) передаются в установленном порядке правопреемнику. При отсутствии правопреемника документы постоянного хранения, документы по личному составу (приказы, личные дела и другие) передаются в сектор по архивной работе администрации Новобурасского муниципального района.</w:t>
      </w:r>
    </w:p>
    <w:p w:rsidR="00866A6A" w:rsidRPr="00866A6A" w:rsidRDefault="00866A6A" w:rsidP="00866A6A">
      <w:pPr>
        <w:spacing w:after="0" w:line="240" w:lineRule="auto"/>
        <w:ind w:firstLine="709"/>
        <w:jc w:val="both"/>
        <w:rPr>
          <w:rFonts w:ascii="Times New Roman" w:eastAsia="Times New Roman" w:hAnsi="Times New Roman"/>
          <w:b/>
          <w:sz w:val="28"/>
          <w:szCs w:val="28"/>
          <w:lang w:eastAsia="ru-RU"/>
        </w:rPr>
      </w:pPr>
      <w:r w:rsidRPr="00866A6A">
        <w:rPr>
          <w:rFonts w:ascii="Times New Roman" w:eastAsia="Times New Roman" w:hAnsi="Times New Roman"/>
          <w:b/>
          <w:sz w:val="28"/>
          <w:szCs w:val="28"/>
          <w:lang w:eastAsia="ru-RU"/>
        </w:rPr>
        <w:t>I</w:t>
      </w:r>
      <w:r w:rsidRPr="00866A6A">
        <w:rPr>
          <w:rFonts w:ascii="Times New Roman" w:eastAsia="Times New Roman" w:hAnsi="Times New Roman"/>
          <w:b/>
          <w:sz w:val="28"/>
          <w:szCs w:val="28"/>
          <w:lang w:val="en-US" w:eastAsia="ru-RU"/>
        </w:rPr>
        <w:t>X</w:t>
      </w:r>
      <w:r w:rsidRPr="00866A6A">
        <w:rPr>
          <w:rFonts w:ascii="Times New Roman" w:eastAsia="Times New Roman" w:hAnsi="Times New Roman"/>
          <w:b/>
          <w:sz w:val="28"/>
          <w:szCs w:val="28"/>
          <w:lang w:eastAsia="ru-RU"/>
        </w:rPr>
        <w:t>. Локальные акты, регламентирующие деятельность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9.1. Для обеспечения уставной деятельности Управление имеет право принимать локальные акты: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-правила внутреннего трудового распорядка;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lastRenderedPageBreak/>
        <w:t>-коллективный договор;</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-положения об оплате труда;</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-положения;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-приказы;</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-должностные инструкции работников Управления;</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-иные локальные акты, предусмотренные действующим законодательством Российской Федерации и Саратовской области.</w:t>
      </w: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r w:rsidRPr="00866A6A">
        <w:rPr>
          <w:rFonts w:ascii="Times New Roman" w:eastAsia="Times New Roman" w:hAnsi="Times New Roman"/>
          <w:sz w:val="28"/>
          <w:szCs w:val="28"/>
          <w:lang w:eastAsia="ru-RU"/>
        </w:rPr>
        <w:t>Все вопросы деятельности Учреждения, не урегулированные настоящим Положением, регулируются действующим законодательством Российской Федерации и Саратовской области.</w:t>
      </w:r>
    </w:p>
    <w:p w:rsidR="00866A6A" w:rsidRPr="00866A6A" w:rsidRDefault="00866A6A" w:rsidP="00866A6A">
      <w:pPr>
        <w:spacing w:after="0" w:line="240" w:lineRule="auto"/>
        <w:ind w:firstLine="709"/>
        <w:rPr>
          <w:rFonts w:ascii="Times New Roman" w:eastAsia="Times New Roman" w:hAnsi="Times New Roman"/>
          <w:sz w:val="28"/>
          <w:szCs w:val="28"/>
          <w:lang w:eastAsia="ru-RU"/>
        </w:rPr>
      </w:pPr>
    </w:p>
    <w:p w:rsidR="00866A6A" w:rsidRPr="00866A6A" w:rsidRDefault="00866A6A" w:rsidP="00866A6A">
      <w:pPr>
        <w:spacing w:after="0" w:line="240" w:lineRule="auto"/>
        <w:ind w:firstLine="709"/>
        <w:jc w:val="both"/>
        <w:rPr>
          <w:rFonts w:ascii="Times New Roman" w:eastAsia="Times New Roman" w:hAnsi="Times New Roman"/>
          <w:sz w:val="28"/>
          <w:szCs w:val="28"/>
          <w:lang w:eastAsia="ru-RU"/>
        </w:rPr>
      </w:pPr>
    </w:p>
    <w:p w:rsidR="00866A6A" w:rsidRPr="00866A6A" w:rsidRDefault="00866A6A" w:rsidP="00866A6A">
      <w:pPr>
        <w:spacing w:after="0" w:line="240" w:lineRule="auto"/>
        <w:jc w:val="center"/>
        <w:rPr>
          <w:rFonts w:ascii="Times New Roman" w:eastAsia="Times New Roman" w:hAnsi="Times New Roman"/>
          <w:b/>
          <w:sz w:val="28"/>
          <w:szCs w:val="28"/>
          <w:lang w:eastAsia="ru-RU"/>
        </w:rPr>
      </w:pPr>
    </w:p>
    <w:p w:rsidR="004D66C5" w:rsidRDefault="004D66C5">
      <w:bookmarkStart w:id="0" w:name="_GoBack"/>
      <w:bookmarkEnd w:id="0"/>
    </w:p>
    <w:sectPr w:rsidR="004D66C5" w:rsidSect="00E921F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E03ABF"/>
    <w:rsid w:val="00026648"/>
    <w:rsid w:val="00051364"/>
    <w:rsid w:val="00065A59"/>
    <w:rsid w:val="001831F5"/>
    <w:rsid w:val="0025660E"/>
    <w:rsid w:val="00293015"/>
    <w:rsid w:val="002973EF"/>
    <w:rsid w:val="00380156"/>
    <w:rsid w:val="004D66C5"/>
    <w:rsid w:val="0069460B"/>
    <w:rsid w:val="006C5B38"/>
    <w:rsid w:val="007942F6"/>
    <w:rsid w:val="00866A6A"/>
    <w:rsid w:val="008B3209"/>
    <w:rsid w:val="009743B0"/>
    <w:rsid w:val="00AA6372"/>
    <w:rsid w:val="00B60FDB"/>
    <w:rsid w:val="00B73773"/>
    <w:rsid w:val="00D46AC1"/>
    <w:rsid w:val="00DB3B9F"/>
    <w:rsid w:val="00E03ABF"/>
    <w:rsid w:val="00E92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364"/>
    <w:pPr>
      <w:spacing w:after="200" w:line="276" w:lineRule="auto"/>
      <w:ind w:firstLine="0"/>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1364"/>
    <w:rPr>
      <w:color w:val="0000FF"/>
      <w:u w:val="single"/>
    </w:rPr>
  </w:style>
  <w:style w:type="paragraph" w:styleId="a4">
    <w:name w:val="No Spacing"/>
    <w:qFormat/>
    <w:rsid w:val="008B3209"/>
    <w:pPr>
      <w:ind w:firstLine="0"/>
      <w:jc w:val="left"/>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364"/>
    <w:pPr>
      <w:spacing w:after="200" w:line="276" w:lineRule="auto"/>
      <w:ind w:firstLine="0"/>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1364"/>
    <w:rPr>
      <w:color w:val="0000FF"/>
      <w:u w:val="single"/>
    </w:rPr>
  </w:style>
  <w:style w:type="paragraph" w:styleId="a4">
    <w:name w:val="No Spacing"/>
    <w:qFormat/>
    <w:rsid w:val="008B3209"/>
    <w:pPr>
      <w:ind w:firstLine="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78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8EF2-9E83-4D36-A703-150A2A922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14</Pages>
  <Words>4803</Words>
  <Characters>27379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CompUr</dc:creator>
  <cp:lastModifiedBy>User_MS</cp:lastModifiedBy>
  <cp:revision>18</cp:revision>
  <cp:lastPrinted>2019-01-10T05:45:00Z</cp:lastPrinted>
  <dcterms:created xsi:type="dcterms:W3CDTF">2018-10-26T11:23:00Z</dcterms:created>
  <dcterms:modified xsi:type="dcterms:W3CDTF">2019-02-06T10:06:00Z</dcterms:modified>
</cp:coreProperties>
</file>